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0108" w:rsidRDefault="00DB0108">
      <w:pPr>
        <w:pStyle w:val="aff8"/>
        <w:spacing w:after="156" w:line="360" w:lineRule="auto"/>
        <w:ind w:firstLine="1044"/>
        <w:jc w:val="center"/>
        <w:rPr>
          <w:rFonts w:ascii="Times New Roman" w:eastAsia="仿宋" w:hAnsi="Times New Roman"/>
          <w:b/>
          <w:sz w:val="52"/>
          <w:szCs w:val="52"/>
        </w:rPr>
      </w:pPr>
    </w:p>
    <w:p w:rsidR="00DB0108" w:rsidRDefault="00DB0108">
      <w:pPr>
        <w:pStyle w:val="aff8"/>
        <w:spacing w:after="156" w:line="360" w:lineRule="auto"/>
        <w:ind w:firstLine="1044"/>
        <w:jc w:val="center"/>
        <w:rPr>
          <w:rFonts w:ascii="Times New Roman" w:eastAsia="仿宋" w:hAnsi="Times New Roman"/>
          <w:b/>
          <w:sz w:val="52"/>
          <w:szCs w:val="52"/>
        </w:rPr>
      </w:pPr>
    </w:p>
    <w:p w:rsidR="00DB0108" w:rsidRDefault="00DB0108">
      <w:pPr>
        <w:pStyle w:val="aff8"/>
        <w:spacing w:after="156" w:line="360" w:lineRule="auto"/>
        <w:ind w:firstLine="1044"/>
        <w:jc w:val="center"/>
        <w:rPr>
          <w:rFonts w:ascii="Times New Roman" w:eastAsia="仿宋" w:hAnsi="Times New Roman"/>
          <w:b/>
          <w:sz w:val="52"/>
          <w:szCs w:val="52"/>
        </w:rPr>
      </w:pPr>
    </w:p>
    <w:p w:rsidR="00DB0108" w:rsidRDefault="00DB0108">
      <w:pPr>
        <w:pStyle w:val="aff8"/>
        <w:spacing w:after="156" w:line="360" w:lineRule="auto"/>
        <w:ind w:firstLine="1044"/>
        <w:jc w:val="center"/>
        <w:rPr>
          <w:rFonts w:ascii="Times New Roman" w:eastAsia="仿宋" w:hAnsi="Times New Roman"/>
          <w:b/>
          <w:sz w:val="52"/>
          <w:szCs w:val="52"/>
        </w:rPr>
      </w:pPr>
    </w:p>
    <w:p w:rsidR="00DB0108" w:rsidRDefault="00237CBA">
      <w:pPr>
        <w:pStyle w:val="aff8"/>
        <w:spacing w:after="156" w:line="360" w:lineRule="auto"/>
        <w:ind w:firstLine="1044"/>
        <w:jc w:val="center"/>
        <w:rPr>
          <w:rFonts w:ascii="Times New Roman" w:eastAsia="仿宋" w:hAnsi="Times New Roman"/>
          <w:b/>
          <w:sz w:val="52"/>
          <w:szCs w:val="52"/>
        </w:rPr>
      </w:pPr>
      <w:r>
        <w:rPr>
          <w:rFonts w:ascii="Times New Roman" w:eastAsia="仿宋" w:hAnsi="Times New Roman" w:hint="eastAsia"/>
          <w:b/>
          <w:sz w:val="52"/>
          <w:szCs w:val="52"/>
        </w:rPr>
        <w:t>华北电力大学</w:t>
      </w:r>
    </w:p>
    <w:p w:rsidR="00DB0108" w:rsidRDefault="00237CBA">
      <w:pPr>
        <w:pStyle w:val="aff8"/>
        <w:spacing w:after="156" w:line="360" w:lineRule="auto"/>
        <w:ind w:firstLine="1044"/>
        <w:jc w:val="center"/>
        <w:rPr>
          <w:rFonts w:ascii="Times New Roman" w:eastAsia="仿宋" w:hAnsi="Times New Roman"/>
          <w:b/>
          <w:sz w:val="52"/>
          <w:szCs w:val="52"/>
        </w:rPr>
      </w:pPr>
      <w:r>
        <w:rPr>
          <w:rFonts w:ascii="Times New Roman" w:eastAsia="仿宋" w:hAnsi="Times New Roman" w:hint="eastAsia"/>
          <w:b/>
          <w:sz w:val="52"/>
          <w:szCs w:val="52"/>
        </w:rPr>
        <w:t>华电云盘</w:t>
      </w:r>
      <w:r>
        <w:rPr>
          <w:rFonts w:ascii="Times New Roman" w:eastAsia="仿宋" w:hAnsi="Times New Roman"/>
          <w:b/>
          <w:sz w:val="52"/>
          <w:szCs w:val="52"/>
        </w:rPr>
        <w:t>7.0</w:t>
      </w:r>
      <w:r>
        <w:rPr>
          <w:rFonts w:ascii="Times New Roman" w:eastAsia="仿宋" w:hAnsi="Times New Roman" w:hint="eastAsia"/>
          <w:b/>
          <w:sz w:val="52"/>
          <w:szCs w:val="52"/>
        </w:rPr>
        <w:t>客户端用户手册</w:t>
      </w:r>
    </w:p>
    <w:p w:rsidR="00DB0108" w:rsidRDefault="00DB0108">
      <w:pPr>
        <w:spacing w:after="156" w:line="360" w:lineRule="auto"/>
        <w:ind w:firstLine="643"/>
        <w:jc w:val="center"/>
        <w:rPr>
          <w:rFonts w:eastAsia="仿宋"/>
          <w:b/>
          <w:sz w:val="32"/>
          <w:szCs w:val="32"/>
        </w:rPr>
      </w:pPr>
    </w:p>
    <w:p w:rsidR="00DB0108" w:rsidRDefault="00DB0108">
      <w:pPr>
        <w:spacing w:after="156" w:line="360" w:lineRule="auto"/>
        <w:ind w:firstLine="643"/>
        <w:jc w:val="center"/>
        <w:rPr>
          <w:rFonts w:eastAsia="仿宋"/>
          <w:b/>
          <w:sz w:val="32"/>
          <w:szCs w:val="32"/>
        </w:rPr>
      </w:pPr>
    </w:p>
    <w:p w:rsidR="00DB0108" w:rsidRDefault="00DB0108">
      <w:pPr>
        <w:spacing w:after="156" w:line="360" w:lineRule="auto"/>
        <w:ind w:firstLine="643"/>
        <w:jc w:val="center"/>
        <w:rPr>
          <w:rFonts w:eastAsia="仿宋"/>
          <w:b/>
          <w:sz w:val="32"/>
          <w:szCs w:val="32"/>
        </w:rPr>
      </w:pPr>
    </w:p>
    <w:p w:rsidR="00DB0108" w:rsidRDefault="00DB0108">
      <w:pPr>
        <w:spacing w:after="156" w:line="360" w:lineRule="auto"/>
        <w:ind w:firstLine="643"/>
        <w:jc w:val="center"/>
        <w:rPr>
          <w:rFonts w:eastAsia="仿宋"/>
          <w:b/>
          <w:sz w:val="32"/>
          <w:szCs w:val="32"/>
        </w:rPr>
      </w:pPr>
    </w:p>
    <w:p w:rsidR="00DB0108" w:rsidRDefault="00DB0108">
      <w:pPr>
        <w:spacing w:after="156" w:line="360" w:lineRule="auto"/>
        <w:ind w:firstLine="643"/>
        <w:jc w:val="center"/>
        <w:rPr>
          <w:rFonts w:eastAsia="仿宋"/>
          <w:b/>
          <w:sz w:val="32"/>
          <w:szCs w:val="32"/>
        </w:rPr>
      </w:pPr>
    </w:p>
    <w:p w:rsidR="00DB0108" w:rsidRDefault="00237CBA">
      <w:pPr>
        <w:spacing w:after="156" w:line="360" w:lineRule="auto"/>
        <w:ind w:firstLine="643"/>
        <w:jc w:val="center"/>
        <w:rPr>
          <w:rFonts w:eastAsia="仿宋"/>
          <w:spacing w:val="20"/>
          <w:sz w:val="28"/>
          <w:szCs w:val="28"/>
        </w:rPr>
      </w:pPr>
      <w:r>
        <w:rPr>
          <w:rFonts w:eastAsia="仿宋" w:hint="eastAsia"/>
          <w:b/>
          <w:sz w:val="32"/>
          <w:szCs w:val="32"/>
        </w:rPr>
        <w:t>二〇二三年十一月</w:t>
      </w:r>
    </w:p>
    <w:p w:rsidR="00DB0108" w:rsidRDefault="00237CBA">
      <w:pPr>
        <w:spacing w:after="156"/>
        <w:ind w:firstLine="803"/>
        <w:rPr>
          <w:rFonts w:cs="Arial"/>
        </w:rPr>
      </w:pPr>
      <w:r>
        <w:rPr>
          <w:rFonts w:ascii="小标宋" w:eastAsia="小标宋" w:hAnsi="仿宋" w:cs="小标宋"/>
          <w:b/>
          <w:spacing w:val="20"/>
          <w:sz w:val="36"/>
          <w:szCs w:val="36"/>
        </w:rPr>
        <w:tab/>
      </w:r>
      <w:r>
        <w:softHyphen/>
      </w:r>
      <w:r>
        <w:softHyphen/>
      </w:r>
      <w:r>
        <w:softHyphen/>
      </w:r>
    </w:p>
    <w:p w:rsidR="00DB0108" w:rsidRDefault="00DB0108">
      <w:pPr>
        <w:spacing w:after="156"/>
        <w:ind w:firstLine="440"/>
        <w:rPr>
          <w:rFonts w:cs="Arial"/>
        </w:rPr>
      </w:pPr>
    </w:p>
    <w:p w:rsidR="00DB0108" w:rsidRDefault="00DB0108">
      <w:pPr>
        <w:spacing w:after="156"/>
        <w:ind w:firstLine="440"/>
        <w:rPr>
          <w:rFonts w:cs="Arial"/>
        </w:rPr>
      </w:pPr>
    </w:p>
    <w:p w:rsidR="00DB0108" w:rsidRDefault="00DB0108">
      <w:pPr>
        <w:spacing w:after="156"/>
        <w:ind w:firstLine="440"/>
        <w:rPr>
          <w:rFonts w:cs="Arial"/>
        </w:rPr>
      </w:pPr>
    </w:p>
    <w:p w:rsidR="00DB0108" w:rsidRDefault="00DB0108">
      <w:pPr>
        <w:spacing w:after="156"/>
        <w:ind w:firstLine="440"/>
        <w:rPr>
          <w:rFonts w:cs="Arial"/>
        </w:rPr>
      </w:pPr>
    </w:p>
    <w:sdt>
      <w:sdtPr>
        <w:rPr>
          <w:rFonts w:cstheme="minorBidi"/>
          <w:color w:val="1C1C1C"/>
          <w:kern w:val="2"/>
          <w:sz w:val="22"/>
          <w:szCs w:val="22"/>
          <w:lang w:val="zh-CN"/>
          <w14:textFill>
            <w14:solidFill>
              <w14:srgbClr w14:val="1C1C1C"/>
            </w14:solidFill>
          </w14:textFill>
        </w:rPr>
        <w:id w:val="-959192918"/>
        <w:docPartObj>
          <w:docPartGallery w:val="Table of Contents"/>
          <w:docPartUnique/>
        </w:docPartObj>
      </w:sdtPr>
      <w:sdtEndPr>
        <w:rPr>
          <w:b/>
          <w:bCs/>
          <w:szCs w:val="21"/>
        </w:rPr>
      </w:sdtEndPr>
      <w:sdtContent>
        <w:p w:rsidR="00DB0108" w:rsidRDefault="00237CBA">
          <w:pPr>
            <w:pStyle w:val="aff3"/>
          </w:pPr>
          <w:r>
            <w:t>目</w:t>
          </w:r>
          <w:r>
            <w:t xml:space="preserve"> </w:t>
          </w:r>
          <w:r>
            <w:t>录</w:t>
          </w:r>
        </w:p>
        <w:p w:rsidR="00DB0108" w:rsidRDefault="00237CBA">
          <w:pPr>
            <w:pStyle w:val="12"/>
            <w:rPr>
              <w:rFonts w:asciiTheme="minorHAnsi" w:eastAsiaTheme="minorEastAsia" w:hAnsiTheme="minorHAnsi"/>
              <w:b w:val="0"/>
              <w:color w:val="auto"/>
              <w:sz w:val="21"/>
              <w:szCs w:val="22"/>
            </w:rPr>
          </w:pPr>
          <w:r>
            <w:rPr>
              <w:rFonts w:cs="Arial"/>
            </w:rPr>
            <w:fldChar w:fldCharType="begin"/>
          </w:r>
          <w:r>
            <w:rPr>
              <w:rFonts w:cs="Arial"/>
            </w:rPr>
            <w:instrText xml:space="preserve"> TOC \o "1-4" \h \z \u </w:instrText>
          </w:r>
          <w:r>
            <w:rPr>
              <w:rFonts w:cs="Arial"/>
            </w:rPr>
            <w:fldChar w:fldCharType="separate"/>
          </w:r>
          <w:hyperlink w:anchor="_Toc152666003" w:history="1">
            <w:r>
              <w:rPr>
                <w:rStyle w:val="af7"/>
                <w14:scene3d>
                  <w14:camera w14:prst="orthographicFront"/>
                  <w14:lightRig w14:rig="threePt" w14:dir="t">
                    <w14:rot w14:lat="0" w14:lon="0" w14:rev="0"/>
                  </w14:lightRig>
                </w14:scene3d>
              </w:rPr>
              <w:t>第</w:t>
            </w:r>
            <w:r>
              <w:rPr>
                <w:rStyle w:val="af7"/>
                <w14:scene3d>
                  <w14:camera w14:prst="orthographicFront"/>
                  <w14:lightRig w14:rig="threePt" w14:dir="t">
                    <w14:rot w14:lat="0" w14:lon="0" w14:rev="0"/>
                  </w14:lightRig>
                </w14:scene3d>
              </w:rPr>
              <w:t>1</w:t>
            </w:r>
            <w:r>
              <w:rPr>
                <w:rStyle w:val="af7"/>
                <w14:scene3d>
                  <w14:camera w14:prst="orthographicFront"/>
                  <w14:lightRig w14:rig="threePt" w14:dir="t">
                    <w14:rot w14:lat="0" w14:lon="0" w14:rev="0"/>
                  </w14:lightRig>
                </w14:scene3d>
              </w:rPr>
              <w:t>章</w:t>
            </w:r>
            <w:r>
              <w:rPr>
                <w:rStyle w:val="af7"/>
              </w:rPr>
              <w:t xml:space="preserve"> </w:t>
            </w:r>
            <w:r>
              <w:rPr>
                <w:rStyle w:val="af7"/>
              </w:rPr>
              <w:t>用户登录和上传下载文件</w:t>
            </w:r>
            <w:r>
              <w:tab/>
            </w:r>
            <w:r>
              <w:fldChar w:fldCharType="begin"/>
            </w:r>
            <w:r>
              <w:instrText xml:space="preserve"> PAGEREF _Toc152666003 \h </w:instrText>
            </w:r>
            <w:r>
              <w:fldChar w:fldCharType="separate"/>
            </w:r>
            <w:r>
              <w:t>4</w:t>
            </w:r>
            <w:r>
              <w:fldChar w:fldCharType="end"/>
            </w:r>
          </w:hyperlink>
        </w:p>
        <w:p w:rsidR="00DB0108" w:rsidRDefault="00237CBA">
          <w:pPr>
            <w:pStyle w:val="21"/>
            <w:tabs>
              <w:tab w:val="right" w:leader="dot" w:pos="9742"/>
            </w:tabs>
            <w:spacing w:after="156"/>
            <w:ind w:left="440"/>
            <w:rPr>
              <w:rFonts w:asciiTheme="minorHAnsi" w:eastAsiaTheme="minorEastAsia" w:hAnsiTheme="minorHAnsi"/>
              <w:color w:val="auto"/>
              <w:sz w:val="21"/>
              <w:szCs w:val="22"/>
            </w:rPr>
          </w:pPr>
          <w:hyperlink w:anchor="_Toc152666004" w:history="1">
            <w:r>
              <w:rPr>
                <w:rStyle w:val="af7"/>
              </w:rPr>
              <w:t>1.1</w:t>
            </w:r>
            <w:r>
              <w:rPr>
                <w:rStyle w:val="af7"/>
              </w:rPr>
              <w:t>数字华电及云盘网址登录</w:t>
            </w:r>
            <w:r>
              <w:tab/>
            </w:r>
            <w:r>
              <w:fldChar w:fldCharType="begin"/>
            </w:r>
            <w:r>
              <w:instrText xml:space="preserve"> PAGEREF _Toc152666004 \h </w:instrText>
            </w:r>
            <w:r>
              <w:fldChar w:fldCharType="separate"/>
            </w:r>
            <w:r>
              <w:t>4</w:t>
            </w:r>
            <w:r>
              <w:fldChar w:fldCharType="end"/>
            </w:r>
          </w:hyperlink>
        </w:p>
        <w:p w:rsidR="00DB0108" w:rsidRDefault="00237CBA">
          <w:pPr>
            <w:pStyle w:val="21"/>
            <w:tabs>
              <w:tab w:val="right" w:leader="dot" w:pos="9742"/>
            </w:tabs>
            <w:spacing w:after="156"/>
            <w:ind w:left="440"/>
            <w:rPr>
              <w:rFonts w:asciiTheme="minorHAnsi" w:eastAsiaTheme="minorEastAsia" w:hAnsiTheme="minorHAnsi"/>
              <w:color w:val="auto"/>
              <w:sz w:val="21"/>
              <w:szCs w:val="22"/>
            </w:rPr>
          </w:pPr>
          <w:hyperlink w:anchor="_Toc152666005" w:history="1">
            <w:r>
              <w:rPr>
                <w:rStyle w:val="af7"/>
              </w:rPr>
              <w:t>1.2</w:t>
            </w:r>
            <w:r>
              <w:rPr>
                <w:rStyle w:val="af7"/>
              </w:rPr>
              <w:t>客户端登录</w:t>
            </w:r>
            <w:r>
              <w:tab/>
            </w:r>
            <w:r>
              <w:fldChar w:fldCharType="begin"/>
            </w:r>
            <w:r>
              <w:instrText xml:space="preserve"> PAGEREF _Toc152666005 \h </w:instrText>
            </w:r>
            <w:r>
              <w:fldChar w:fldCharType="separate"/>
            </w:r>
            <w:r>
              <w:t>6</w:t>
            </w:r>
            <w:r>
              <w:fldChar w:fldCharType="end"/>
            </w:r>
          </w:hyperlink>
        </w:p>
        <w:p w:rsidR="00DB0108" w:rsidRDefault="00237CBA">
          <w:pPr>
            <w:pStyle w:val="32"/>
            <w:tabs>
              <w:tab w:val="right" w:leader="dot" w:pos="9742"/>
            </w:tabs>
            <w:spacing w:after="156"/>
            <w:ind w:left="660"/>
            <w:rPr>
              <w:rFonts w:asciiTheme="minorHAnsi" w:eastAsiaTheme="minorEastAsia" w:hAnsiTheme="minorHAnsi"/>
              <w:color w:val="auto"/>
              <w:sz w:val="21"/>
              <w:szCs w:val="22"/>
            </w:rPr>
          </w:pPr>
          <w:hyperlink w:anchor="_Toc152666006" w:history="1">
            <w:r>
              <w:rPr>
                <w:rStyle w:val="af7"/>
              </w:rPr>
              <w:t>1.2.1</w:t>
            </w:r>
            <w:r>
              <w:rPr>
                <w:rStyle w:val="af7"/>
              </w:rPr>
              <w:t>企业微信</w:t>
            </w:r>
            <w:r>
              <w:tab/>
            </w:r>
            <w:r>
              <w:fldChar w:fldCharType="begin"/>
            </w:r>
            <w:r>
              <w:instrText xml:space="preserve"> PAGEREF _Toc152666006 \h </w:instrText>
            </w:r>
            <w:r>
              <w:fldChar w:fldCharType="separate"/>
            </w:r>
            <w:r>
              <w:t>6</w:t>
            </w:r>
            <w:r>
              <w:fldChar w:fldCharType="end"/>
            </w:r>
          </w:hyperlink>
        </w:p>
        <w:p w:rsidR="00DB0108" w:rsidRDefault="00237CBA">
          <w:pPr>
            <w:pStyle w:val="32"/>
            <w:tabs>
              <w:tab w:val="right" w:leader="dot" w:pos="9742"/>
            </w:tabs>
            <w:spacing w:after="156"/>
            <w:ind w:left="660"/>
            <w:rPr>
              <w:rFonts w:asciiTheme="minorHAnsi" w:eastAsiaTheme="minorEastAsia" w:hAnsiTheme="minorHAnsi"/>
              <w:color w:val="auto"/>
              <w:sz w:val="21"/>
              <w:szCs w:val="22"/>
            </w:rPr>
          </w:pPr>
          <w:hyperlink w:anchor="_Toc152666007" w:history="1">
            <w:r>
              <w:rPr>
                <w:rStyle w:val="af7"/>
              </w:rPr>
              <w:t>1.2.2</w:t>
            </w:r>
            <w:r>
              <w:rPr>
                <w:rStyle w:val="af7"/>
              </w:rPr>
              <w:t>电脑或手机客户端</w:t>
            </w:r>
            <w:r>
              <w:tab/>
            </w:r>
            <w:r>
              <w:fldChar w:fldCharType="begin"/>
            </w:r>
            <w:r>
              <w:instrText xml:space="preserve"> PAGEREF _Toc152666007 \h </w:instrText>
            </w:r>
            <w:r>
              <w:fldChar w:fldCharType="separate"/>
            </w:r>
            <w:r>
              <w:t>6</w:t>
            </w:r>
            <w:r>
              <w:fldChar w:fldCharType="end"/>
            </w:r>
          </w:hyperlink>
        </w:p>
        <w:p w:rsidR="00DB0108" w:rsidRDefault="00237CBA">
          <w:pPr>
            <w:pStyle w:val="32"/>
            <w:tabs>
              <w:tab w:val="right" w:leader="dot" w:pos="9742"/>
            </w:tabs>
            <w:spacing w:after="156"/>
            <w:ind w:left="660"/>
            <w:rPr>
              <w:rFonts w:asciiTheme="minorHAnsi" w:eastAsiaTheme="minorEastAsia" w:hAnsiTheme="minorHAnsi"/>
              <w:color w:val="auto"/>
              <w:sz w:val="21"/>
              <w:szCs w:val="22"/>
            </w:rPr>
          </w:pPr>
          <w:hyperlink w:anchor="_Toc152666008" w:history="1">
            <w:r>
              <w:rPr>
                <w:rStyle w:val="af7"/>
              </w:rPr>
              <w:t>1.2.2</w:t>
            </w:r>
            <w:r>
              <w:rPr>
                <w:rStyle w:val="af7"/>
              </w:rPr>
              <w:t>登录配置</w:t>
            </w:r>
            <w:r>
              <w:tab/>
            </w:r>
            <w:r>
              <w:fldChar w:fldCharType="begin"/>
            </w:r>
            <w:r>
              <w:instrText xml:space="preserve"> PAGER</w:instrText>
            </w:r>
            <w:r>
              <w:instrText xml:space="preserve">EF _Toc152666008 \h </w:instrText>
            </w:r>
            <w:r>
              <w:fldChar w:fldCharType="separate"/>
            </w:r>
            <w:r>
              <w:t>7</w:t>
            </w:r>
            <w:r>
              <w:fldChar w:fldCharType="end"/>
            </w:r>
          </w:hyperlink>
        </w:p>
        <w:p w:rsidR="00DB0108" w:rsidRDefault="00237CBA">
          <w:pPr>
            <w:pStyle w:val="32"/>
            <w:tabs>
              <w:tab w:val="right" w:leader="dot" w:pos="9742"/>
            </w:tabs>
            <w:spacing w:after="156"/>
            <w:ind w:left="660"/>
            <w:rPr>
              <w:rFonts w:asciiTheme="minorHAnsi" w:eastAsiaTheme="minorEastAsia" w:hAnsiTheme="minorHAnsi"/>
              <w:color w:val="auto"/>
              <w:sz w:val="21"/>
              <w:szCs w:val="22"/>
            </w:rPr>
          </w:pPr>
          <w:hyperlink w:anchor="_Toc152666009" w:history="1">
            <w:r>
              <w:rPr>
                <w:rStyle w:val="af7"/>
              </w:rPr>
              <w:t>1.2.3</w:t>
            </w:r>
            <w:r>
              <w:rPr>
                <w:rStyle w:val="af7"/>
              </w:rPr>
              <w:t>设置本地缓存</w:t>
            </w:r>
            <w:r>
              <w:tab/>
            </w:r>
            <w:r>
              <w:fldChar w:fldCharType="begin"/>
            </w:r>
            <w:r>
              <w:instrText xml:space="preserve"> PAGEREF _Toc152666009 \h </w:instrText>
            </w:r>
            <w:r>
              <w:fldChar w:fldCharType="separate"/>
            </w:r>
            <w:r>
              <w:t>9</w:t>
            </w:r>
            <w:r>
              <w:fldChar w:fldCharType="end"/>
            </w:r>
          </w:hyperlink>
        </w:p>
        <w:p w:rsidR="00DB0108" w:rsidRDefault="00237CBA">
          <w:pPr>
            <w:pStyle w:val="21"/>
            <w:tabs>
              <w:tab w:val="right" w:leader="dot" w:pos="9742"/>
            </w:tabs>
            <w:spacing w:after="156"/>
            <w:ind w:left="440"/>
            <w:rPr>
              <w:rFonts w:asciiTheme="minorHAnsi" w:eastAsiaTheme="minorEastAsia" w:hAnsiTheme="minorHAnsi"/>
              <w:color w:val="auto"/>
              <w:sz w:val="21"/>
              <w:szCs w:val="22"/>
            </w:rPr>
          </w:pPr>
          <w:hyperlink w:anchor="_Toc152666010" w:history="1">
            <w:r>
              <w:rPr>
                <w:rStyle w:val="af7"/>
              </w:rPr>
              <w:t>1.4</w:t>
            </w:r>
            <w:r>
              <w:rPr>
                <w:rStyle w:val="af7"/>
              </w:rPr>
              <w:t>上传文件</w:t>
            </w:r>
            <w:r>
              <w:tab/>
            </w:r>
            <w:r>
              <w:fldChar w:fldCharType="begin"/>
            </w:r>
            <w:r>
              <w:instrText xml:space="preserve"> PAGEREF _Toc152666010 \h </w:instrText>
            </w:r>
            <w:r>
              <w:fldChar w:fldCharType="separate"/>
            </w:r>
            <w:r>
              <w:t>11</w:t>
            </w:r>
            <w:r>
              <w:fldChar w:fldCharType="end"/>
            </w:r>
          </w:hyperlink>
        </w:p>
        <w:p w:rsidR="00DB0108" w:rsidRDefault="00237CBA">
          <w:pPr>
            <w:pStyle w:val="21"/>
            <w:tabs>
              <w:tab w:val="right" w:leader="dot" w:pos="9742"/>
            </w:tabs>
            <w:spacing w:after="156"/>
            <w:ind w:left="440"/>
            <w:rPr>
              <w:rFonts w:asciiTheme="minorHAnsi" w:eastAsiaTheme="minorEastAsia" w:hAnsiTheme="minorHAnsi"/>
              <w:color w:val="auto"/>
              <w:sz w:val="21"/>
              <w:szCs w:val="22"/>
            </w:rPr>
          </w:pPr>
          <w:hyperlink w:anchor="_Toc152666011" w:history="1">
            <w:r>
              <w:rPr>
                <w:rStyle w:val="af7"/>
              </w:rPr>
              <w:t>1.5</w:t>
            </w:r>
            <w:r>
              <w:rPr>
                <w:rStyle w:val="af7"/>
              </w:rPr>
              <w:t>下载文件</w:t>
            </w:r>
            <w:r>
              <w:tab/>
            </w:r>
            <w:r>
              <w:fldChar w:fldCharType="begin"/>
            </w:r>
            <w:r>
              <w:instrText xml:space="preserve"> PAGEREF _Toc152666011 \h </w:instrText>
            </w:r>
            <w:r>
              <w:fldChar w:fldCharType="separate"/>
            </w:r>
            <w:r>
              <w:t>12</w:t>
            </w:r>
            <w:r>
              <w:fldChar w:fldCharType="end"/>
            </w:r>
          </w:hyperlink>
        </w:p>
        <w:p w:rsidR="00DB0108" w:rsidRDefault="00237CBA">
          <w:pPr>
            <w:pStyle w:val="12"/>
            <w:rPr>
              <w:rFonts w:asciiTheme="minorHAnsi" w:eastAsiaTheme="minorEastAsia" w:hAnsiTheme="minorHAnsi"/>
              <w:b w:val="0"/>
              <w:color w:val="auto"/>
              <w:sz w:val="21"/>
              <w:szCs w:val="22"/>
            </w:rPr>
          </w:pPr>
          <w:hyperlink w:anchor="_Toc152666012" w:history="1">
            <w:r>
              <w:rPr>
                <w:rStyle w:val="af7"/>
                <w14:scene3d>
                  <w14:camera w14:prst="orthographicFront"/>
                  <w14:lightRig w14:rig="threePt" w14:dir="t">
                    <w14:rot w14:lat="0" w14:lon="0" w14:rev="0"/>
                  </w14:lightRig>
                </w14:scene3d>
              </w:rPr>
              <w:t>第</w:t>
            </w:r>
            <w:r>
              <w:rPr>
                <w:rStyle w:val="af7"/>
                <w14:scene3d>
                  <w14:camera w14:prst="orthographicFront"/>
                  <w14:lightRig w14:rig="threePt" w14:dir="t">
                    <w14:rot w14:lat="0" w14:lon="0" w14:rev="0"/>
                  </w14:lightRig>
                </w14:scene3d>
              </w:rPr>
              <w:t>2</w:t>
            </w:r>
            <w:r>
              <w:rPr>
                <w:rStyle w:val="af7"/>
                <w14:scene3d>
                  <w14:camera w14:prst="orthographicFront"/>
                  <w14:lightRig w14:rig="threePt" w14:dir="t">
                    <w14:rot w14:lat="0" w14:lon="0" w14:rev="0"/>
                  </w14:lightRig>
                </w14:scene3d>
              </w:rPr>
              <w:t>章</w:t>
            </w:r>
            <w:r>
              <w:rPr>
                <w:rStyle w:val="af7"/>
              </w:rPr>
              <w:t xml:space="preserve"> </w:t>
            </w:r>
            <w:r>
              <w:rPr>
                <w:rStyle w:val="af7"/>
              </w:rPr>
              <w:t>共享协作</w:t>
            </w:r>
            <w:r>
              <w:tab/>
            </w:r>
            <w:r>
              <w:fldChar w:fldCharType="begin"/>
            </w:r>
            <w:r>
              <w:instrText xml:space="preserve"> PAGEREF _Toc152666012 \h </w:instrText>
            </w:r>
            <w:r>
              <w:fldChar w:fldCharType="separate"/>
            </w:r>
            <w:r>
              <w:t>13</w:t>
            </w:r>
            <w:r>
              <w:fldChar w:fldCharType="end"/>
            </w:r>
          </w:hyperlink>
        </w:p>
        <w:p w:rsidR="00DB0108" w:rsidRDefault="00237CBA">
          <w:pPr>
            <w:pStyle w:val="21"/>
            <w:tabs>
              <w:tab w:val="right" w:leader="dot" w:pos="9742"/>
            </w:tabs>
            <w:spacing w:after="156"/>
            <w:ind w:left="440"/>
            <w:rPr>
              <w:rFonts w:asciiTheme="minorHAnsi" w:eastAsiaTheme="minorEastAsia" w:hAnsiTheme="minorHAnsi"/>
              <w:color w:val="auto"/>
              <w:sz w:val="21"/>
              <w:szCs w:val="22"/>
            </w:rPr>
          </w:pPr>
          <w:hyperlink w:anchor="_Toc152666013" w:history="1">
            <w:r>
              <w:rPr>
                <w:rStyle w:val="af7"/>
              </w:rPr>
              <w:t xml:space="preserve">2.1 </w:t>
            </w:r>
            <w:r>
              <w:rPr>
                <w:rStyle w:val="af7"/>
              </w:rPr>
              <w:t>快速共享</w:t>
            </w:r>
            <w:r>
              <w:tab/>
            </w:r>
            <w:r>
              <w:fldChar w:fldCharType="begin"/>
            </w:r>
            <w:r>
              <w:instrText xml:space="preserve"> PAGEREF _Toc152666013 \h </w:instrText>
            </w:r>
            <w:r>
              <w:fldChar w:fldCharType="separate"/>
            </w:r>
            <w:r>
              <w:t>13</w:t>
            </w:r>
            <w:r>
              <w:fldChar w:fldCharType="end"/>
            </w:r>
          </w:hyperlink>
        </w:p>
        <w:p w:rsidR="00DB0108" w:rsidRDefault="00237CBA">
          <w:pPr>
            <w:pStyle w:val="21"/>
            <w:tabs>
              <w:tab w:val="right" w:leader="dot" w:pos="9742"/>
            </w:tabs>
            <w:spacing w:after="156"/>
            <w:ind w:left="440"/>
            <w:rPr>
              <w:rFonts w:asciiTheme="minorHAnsi" w:eastAsiaTheme="minorEastAsia" w:hAnsiTheme="minorHAnsi"/>
              <w:color w:val="auto"/>
              <w:sz w:val="21"/>
              <w:szCs w:val="22"/>
            </w:rPr>
          </w:pPr>
          <w:hyperlink w:anchor="_Toc152666014" w:history="1">
            <w:r>
              <w:rPr>
                <w:rStyle w:val="af7"/>
              </w:rPr>
              <w:t xml:space="preserve">2.2 </w:t>
            </w:r>
            <w:r>
              <w:rPr>
                <w:rStyle w:val="af7"/>
              </w:rPr>
              <w:t>共享给指定用户</w:t>
            </w:r>
            <w:r>
              <w:tab/>
            </w:r>
            <w:r>
              <w:fldChar w:fldCharType="begin"/>
            </w:r>
            <w:r>
              <w:instrText xml:space="preserve"> PAGEREF</w:instrText>
            </w:r>
            <w:r>
              <w:instrText xml:space="preserve"> _Toc152666014 \h </w:instrText>
            </w:r>
            <w:r>
              <w:fldChar w:fldCharType="separate"/>
            </w:r>
            <w:r>
              <w:t>14</w:t>
            </w:r>
            <w:r>
              <w:fldChar w:fldCharType="end"/>
            </w:r>
          </w:hyperlink>
        </w:p>
        <w:p w:rsidR="00DB0108" w:rsidRDefault="00237CBA">
          <w:pPr>
            <w:pStyle w:val="21"/>
            <w:tabs>
              <w:tab w:val="right" w:leader="dot" w:pos="9742"/>
            </w:tabs>
            <w:spacing w:after="156"/>
            <w:ind w:left="440"/>
            <w:rPr>
              <w:rFonts w:asciiTheme="minorHAnsi" w:eastAsiaTheme="minorEastAsia" w:hAnsiTheme="minorHAnsi"/>
              <w:color w:val="auto"/>
              <w:sz w:val="21"/>
              <w:szCs w:val="22"/>
            </w:rPr>
          </w:pPr>
          <w:hyperlink w:anchor="_Toc152666015" w:history="1">
            <w:r>
              <w:rPr>
                <w:rStyle w:val="af7"/>
              </w:rPr>
              <w:t xml:space="preserve">2.3 </w:t>
            </w:r>
            <w:r>
              <w:rPr>
                <w:rStyle w:val="af7"/>
              </w:rPr>
              <w:t>共享给任意用户</w:t>
            </w:r>
            <w:r>
              <w:tab/>
            </w:r>
            <w:r>
              <w:fldChar w:fldCharType="begin"/>
            </w:r>
            <w:r>
              <w:instrText xml:space="preserve"> PAGEREF _Toc152666015 \h </w:instrText>
            </w:r>
            <w:r>
              <w:fldChar w:fldCharType="separate"/>
            </w:r>
            <w:r>
              <w:t>16</w:t>
            </w:r>
            <w:r>
              <w:fldChar w:fldCharType="end"/>
            </w:r>
          </w:hyperlink>
        </w:p>
        <w:p w:rsidR="00DB0108" w:rsidRDefault="00237CBA">
          <w:pPr>
            <w:pStyle w:val="12"/>
            <w:rPr>
              <w:rFonts w:asciiTheme="minorHAnsi" w:eastAsiaTheme="minorEastAsia" w:hAnsiTheme="minorHAnsi"/>
              <w:b w:val="0"/>
              <w:color w:val="auto"/>
              <w:sz w:val="21"/>
              <w:szCs w:val="22"/>
            </w:rPr>
          </w:pPr>
          <w:hyperlink w:anchor="_Toc152666016" w:history="1">
            <w:r>
              <w:rPr>
                <w:rStyle w:val="af7"/>
                <w14:scene3d>
                  <w14:camera w14:prst="orthographicFront"/>
                  <w14:lightRig w14:rig="threePt" w14:dir="t">
                    <w14:rot w14:lat="0" w14:lon="0" w14:rev="0"/>
                  </w14:lightRig>
                </w14:scene3d>
              </w:rPr>
              <w:t>第</w:t>
            </w:r>
            <w:r>
              <w:rPr>
                <w:rStyle w:val="af7"/>
                <w14:scene3d>
                  <w14:camera w14:prst="orthographicFront"/>
                  <w14:lightRig w14:rig="threePt" w14:dir="t">
                    <w14:rot w14:lat="0" w14:lon="0" w14:rev="0"/>
                  </w14:lightRig>
                </w14:scene3d>
              </w:rPr>
              <w:t>3</w:t>
            </w:r>
            <w:r>
              <w:rPr>
                <w:rStyle w:val="af7"/>
                <w14:scene3d>
                  <w14:camera w14:prst="orthographicFront"/>
                  <w14:lightRig w14:rig="threePt" w14:dir="t">
                    <w14:rot w14:lat="0" w14:lon="0" w14:rev="0"/>
                  </w14:lightRig>
                </w14:scene3d>
              </w:rPr>
              <w:t>章</w:t>
            </w:r>
            <w:r>
              <w:rPr>
                <w:rStyle w:val="af7"/>
              </w:rPr>
              <w:t xml:space="preserve"> </w:t>
            </w:r>
            <w:r>
              <w:rPr>
                <w:rStyle w:val="af7"/>
              </w:rPr>
              <w:t>数据保护</w:t>
            </w:r>
            <w:r>
              <w:tab/>
            </w:r>
            <w:r>
              <w:fldChar w:fldCharType="begin"/>
            </w:r>
            <w:r>
              <w:instrText xml:space="preserve"> PAGEREF _Toc152666016 \h </w:instrText>
            </w:r>
            <w:r>
              <w:fldChar w:fldCharType="separate"/>
            </w:r>
            <w:r>
              <w:t>18</w:t>
            </w:r>
            <w:r>
              <w:fldChar w:fldCharType="end"/>
            </w:r>
          </w:hyperlink>
        </w:p>
        <w:p w:rsidR="00DB0108" w:rsidRDefault="00237CBA">
          <w:pPr>
            <w:pStyle w:val="21"/>
            <w:tabs>
              <w:tab w:val="right" w:leader="dot" w:pos="9742"/>
            </w:tabs>
            <w:spacing w:after="156"/>
            <w:ind w:left="440"/>
            <w:rPr>
              <w:rFonts w:asciiTheme="minorHAnsi" w:eastAsiaTheme="minorEastAsia" w:hAnsiTheme="minorHAnsi"/>
              <w:color w:val="auto"/>
              <w:sz w:val="21"/>
              <w:szCs w:val="22"/>
            </w:rPr>
          </w:pPr>
          <w:hyperlink w:anchor="_Toc152666017" w:history="1">
            <w:r>
              <w:rPr>
                <w:rStyle w:val="af7"/>
              </w:rPr>
              <w:t xml:space="preserve">3.1 </w:t>
            </w:r>
            <w:r>
              <w:rPr>
                <w:rStyle w:val="af7"/>
              </w:rPr>
              <w:t>文件历史版本</w:t>
            </w:r>
            <w:r>
              <w:tab/>
            </w:r>
            <w:r>
              <w:fldChar w:fldCharType="begin"/>
            </w:r>
            <w:r>
              <w:instrText xml:space="preserve"> PAGEREF _Toc152666017 \h </w:instrText>
            </w:r>
            <w:r>
              <w:fldChar w:fldCharType="separate"/>
            </w:r>
            <w:r>
              <w:t>18</w:t>
            </w:r>
            <w:r>
              <w:fldChar w:fldCharType="end"/>
            </w:r>
          </w:hyperlink>
        </w:p>
        <w:p w:rsidR="00DB0108" w:rsidRDefault="00237CBA">
          <w:pPr>
            <w:pStyle w:val="32"/>
            <w:tabs>
              <w:tab w:val="right" w:leader="dot" w:pos="9742"/>
            </w:tabs>
            <w:spacing w:after="156"/>
            <w:ind w:left="660"/>
            <w:rPr>
              <w:rFonts w:asciiTheme="minorHAnsi" w:eastAsiaTheme="minorEastAsia" w:hAnsiTheme="minorHAnsi"/>
              <w:color w:val="auto"/>
              <w:sz w:val="21"/>
              <w:szCs w:val="22"/>
            </w:rPr>
          </w:pPr>
          <w:hyperlink w:anchor="_Toc152666018" w:history="1">
            <w:r>
              <w:rPr>
                <w:rStyle w:val="af7"/>
                <w14:scene3d>
                  <w14:camera w14:prst="orthographicFront"/>
                  <w14:lightRig w14:rig="threePt" w14:dir="t">
                    <w14:rot w14:lat="0" w14:lon="0" w14:rev="0"/>
                  </w14:lightRig>
                </w14:scene3d>
              </w:rPr>
              <w:t>3.1.1</w:t>
            </w:r>
            <w:r>
              <w:rPr>
                <w:rStyle w:val="af7"/>
              </w:rPr>
              <w:t xml:space="preserve"> </w:t>
            </w:r>
            <w:r>
              <w:rPr>
                <w:rStyle w:val="af7"/>
              </w:rPr>
              <w:t>什么是文件历史版本</w:t>
            </w:r>
            <w:r>
              <w:tab/>
            </w:r>
            <w:r>
              <w:fldChar w:fldCharType="begin"/>
            </w:r>
            <w:r>
              <w:instrText xml:space="preserve"> PAGEREF _Toc152666018 \h </w:instrText>
            </w:r>
            <w:r>
              <w:fldChar w:fldCharType="separate"/>
            </w:r>
            <w:r>
              <w:t>18</w:t>
            </w:r>
            <w:r>
              <w:fldChar w:fldCharType="end"/>
            </w:r>
          </w:hyperlink>
        </w:p>
        <w:p w:rsidR="00DB0108" w:rsidRDefault="00237CBA">
          <w:pPr>
            <w:pStyle w:val="32"/>
            <w:tabs>
              <w:tab w:val="right" w:leader="dot" w:pos="9742"/>
            </w:tabs>
            <w:spacing w:after="156"/>
            <w:ind w:left="660"/>
            <w:rPr>
              <w:rFonts w:asciiTheme="minorHAnsi" w:eastAsiaTheme="minorEastAsia" w:hAnsiTheme="minorHAnsi"/>
              <w:color w:val="auto"/>
              <w:sz w:val="21"/>
              <w:szCs w:val="22"/>
            </w:rPr>
          </w:pPr>
          <w:hyperlink w:anchor="_Toc152666019" w:history="1">
            <w:r>
              <w:rPr>
                <w:rStyle w:val="af7"/>
                <w14:scene3d>
                  <w14:camera w14:prst="orthographicFront"/>
                  <w14:lightRig w14:rig="threePt" w14:dir="t">
                    <w14:rot w14:lat="0" w14:lon="0" w14:rev="0"/>
                  </w14:lightRig>
                </w14:scene3d>
              </w:rPr>
              <w:t>3.1.2</w:t>
            </w:r>
            <w:r>
              <w:rPr>
                <w:rStyle w:val="af7"/>
              </w:rPr>
              <w:t xml:space="preserve"> </w:t>
            </w:r>
            <w:r>
              <w:rPr>
                <w:rStyle w:val="af7"/>
              </w:rPr>
              <w:t>应用场景</w:t>
            </w:r>
            <w:r>
              <w:tab/>
            </w:r>
            <w:r>
              <w:fldChar w:fldCharType="begin"/>
            </w:r>
            <w:r>
              <w:instrText xml:space="preserve"> PAGEREF _Toc152666019 \h </w:instrText>
            </w:r>
            <w:r>
              <w:fldChar w:fldCharType="separate"/>
            </w:r>
            <w:r>
              <w:t>18</w:t>
            </w:r>
            <w:r>
              <w:fldChar w:fldCharType="end"/>
            </w:r>
          </w:hyperlink>
        </w:p>
        <w:p w:rsidR="00DB0108" w:rsidRDefault="00237CBA">
          <w:pPr>
            <w:pStyle w:val="32"/>
            <w:tabs>
              <w:tab w:val="right" w:leader="dot" w:pos="9742"/>
            </w:tabs>
            <w:spacing w:after="156"/>
            <w:ind w:left="660"/>
            <w:rPr>
              <w:rFonts w:asciiTheme="minorHAnsi" w:eastAsiaTheme="minorEastAsia" w:hAnsiTheme="minorHAnsi"/>
              <w:color w:val="auto"/>
              <w:sz w:val="21"/>
              <w:szCs w:val="22"/>
            </w:rPr>
          </w:pPr>
          <w:hyperlink w:anchor="_Toc152666020" w:history="1">
            <w:r>
              <w:rPr>
                <w:rStyle w:val="af7"/>
                <w14:scene3d>
                  <w14:camera w14:prst="orthographicFront"/>
                  <w14:lightRig w14:rig="threePt" w14:dir="t">
                    <w14:rot w14:lat="0" w14:lon="0" w14:rev="0"/>
                  </w14:lightRig>
                </w14:scene3d>
              </w:rPr>
              <w:t>3.1.3</w:t>
            </w:r>
            <w:r>
              <w:rPr>
                <w:rStyle w:val="af7"/>
              </w:rPr>
              <w:t xml:space="preserve"> </w:t>
            </w:r>
            <w:r>
              <w:rPr>
                <w:rStyle w:val="af7"/>
              </w:rPr>
              <w:t>功能介绍</w:t>
            </w:r>
            <w:r>
              <w:tab/>
            </w:r>
            <w:r>
              <w:fldChar w:fldCharType="begin"/>
            </w:r>
            <w:r>
              <w:instrText xml:space="preserve"> PAGEREF _Toc152666020 \h </w:instrText>
            </w:r>
            <w:r>
              <w:fldChar w:fldCharType="separate"/>
            </w:r>
            <w:r>
              <w:t>19</w:t>
            </w:r>
            <w:r>
              <w:fldChar w:fldCharType="end"/>
            </w:r>
          </w:hyperlink>
        </w:p>
        <w:p w:rsidR="00DB0108" w:rsidRDefault="00237CBA">
          <w:pPr>
            <w:pStyle w:val="21"/>
            <w:tabs>
              <w:tab w:val="right" w:leader="dot" w:pos="9742"/>
            </w:tabs>
            <w:spacing w:after="156"/>
            <w:ind w:left="440"/>
            <w:rPr>
              <w:rFonts w:asciiTheme="minorHAnsi" w:eastAsiaTheme="minorEastAsia" w:hAnsiTheme="minorHAnsi"/>
              <w:color w:val="auto"/>
              <w:sz w:val="21"/>
              <w:szCs w:val="22"/>
            </w:rPr>
          </w:pPr>
          <w:hyperlink w:anchor="_Toc152666021" w:history="1">
            <w:r>
              <w:rPr>
                <w:rStyle w:val="af7"/>
              </w:rPr>
              <w:t xml:space="preserve">3.2 </w:t>
            </w:r>
            <w:r>
              <w:rPr>
                <w:rStyle w:val="af7"/>
              </w:rPr>
              <w:t>云端回收站</w:t>
            </w:r>
            <w:r>
              <w:tab/>
            </w:r>
            <w:r>
              <w:fldChar w:fldCharType="begin"/>
            </w:r>
            <w:r>
              <w:instrText xml:space="preserve"> PAGEREF</w:instrText>
            </w:r>
            <w:r>
              <w:instrText xml:space="preserve"> _Toc152666021 \h </w:instrText>
            </w:r>
            <w:r>
              <w:fldChar w:fldCharType="separate"/>
            </w:r>
            <w:r>
              <w:t>20</w:t>
            </w:r>
            <w:r>
              <w:fldChar w:fldCharType="end"/>
            </w:r>
          </w:hyperlink>
        </w:p>
        <w:p w:rsidR="00DB0108" w:rsidRDefault="00237CBA">
          <w:pPr>
            <w:pStyle w:val="32"/>
            <w:tabs>
              <w:tab w:val="right" w:leader="dot" w:pos="9742"/>
            </w:tabs>
            <w:spacing w:after="156"/>
            <w:ind w:left="660"/>
            <w:rPr>
              <w:rFonts w:asciiTheme="minorHAnsi" w:eastAsiaTheme="minorEastAsia" w:hAnsiTheme="minorHAnsi"/>
              <w:color w:val="auto"/>
              <w:sz w:val="21"/>
              <w:szCs w:val="22"/>
            </w:rPr>
          </w:pPr>
          <w:hyperlink w:anchor="_Toc152666022" w:history="1">
            <w:r>
              <w:rPr>
                <w:rStyle w:val="af7"/>
                <w14:scene3d>
                  <w14:camera w14:prst="orthographicFront"/>
                  <w14:lightRig w14:rig="threePt" w14:dir="t">
                    <w14:rot w14:lat="0" w14:lon="0" w14:rev="0"/>
                  </w14:lightRig>
                </w14:scene3d>
              </w:rPr>
              <w:t>3.2.1</w:t>
            </w:r>
            <w:r>
              <w:rPr>
                <w:rStyle w:val="af7"/>
              </w:rPr>
              <w:t xml:space="preserve"> </w:t>
            </w:r>
            <w:r>
              <w:rPr>
                <w:rStyle w:val="af7"/>
              </w:rPr>
              <w:t>什么是云端回收站</w:t>
            </w:r>
            <w:r>
              <w:tab/>
            </w:r>
            <w:r>
              <w:fldChar w:fldCharType="begin"/>
            </w:r>
            <w:r>
              <w:instrText xml:space="preserve"> PAGEREF _Toc152666022 \h </w:instrText>
            </w:r>
            <w:r>
              <w:fldChar w:fldCharType="separate"/>
            </w:r>
            <w:r>
              <w:t>20</w:t>
            </w:r>
            <w:r>
              <w:fldChar w:fldCharType="end"/>
            </w:r>
          </w:hyperlink>
        </w:p>
        <w:p w:rsidR="00DB0108" w:rsidRDefault="00237CBA">
          <w:pPr>
            <w:pStyle w:val="32"/>
            <w:tabs>
              <w:tab w:val="right" w:leader="dot" w:pos="9742"/>
            </w:tabs>
            <w:spacing w:after="156"/>
            <w:ind w:left="660"/>
            <w:rPr>
              <w:rFonts w:asciiTheme="minorHAnsi" w:eastAsiaTheme="minorEastAsia" w:hAnsiTheme="minorHAnsi"/>
              <w:color w:val="auto"/>
              <w:sz w:val="21"/>
              <w:szCs w:val="22"/>
            </w:rPr>
          </w:pPr>
          <w:hyperlink w:anchor="_Toc152666023" w:history="1">
            <w:r>
              <w:rPr>
                <w:rStyle w:val="af7"/>
                <w14:scene3d>
                  <w14:camera w14:prst="orthographicFront"/>
                  <w14:lightRig w14:rig="threePt" w14:dir="t">
                    <w14:rot w14:lat="0" w14:lon="0" w14:rev="0"/>
                  </w14:lightRig>
                </w14:scene3d>
              </w:rPr>
              <w:t>3.2.2</w:t>
            </w:r>
            <w:r>
              <w:rPr>
                <w:rStyle w:val="af7"/>
              </w:rPr>
              <w:t xml:space="preserve"> </w:t>
            </w:r>
            <w:r>
              <w:rPr>
                <w:rStyle w:val="af7"/>
              </w:rPr>
              <w:t>应用场景</w:t>
            </w:r>
            <w:r>
              <w:tab/>
            </w:r>
            <w:r>
              <w:fldChar w:fldCharType="begin"/>
            </w:r>
            <w:r>
              <w:instrText xml:space="preserve"> PAGEREF _Toc152666023 \h </w:instrText>
            </w:r>
            <w:r>
              <w:fldChar w:fldCharType="separate"/>
            </w:r>
            <w:r>
              <w:t>20</w:t>
            </w:r>
            <w:r>
              <w:fldChar w:fldCharType="end"/>
            </w:r>
          </w:hyperlink>
        </w:p>
        <w:p w:rsidR="00DB0108" w:rsidRDefault="00237CBA">
          <w:pPr>
            <w:pStyle w:val="32"/>
            <w:tabs>
              <w:tab w:val="right" w:leader="dot" w:pos="9742"/>
            </w:tabs>
            <w:spacing w:after="156"/>
            <w:ind w:left="660"/>
            <w:rPr>
              <w:rFonts w:asciiTheme="minorHAnsi" w:eastAsiaTheme="minorEastAsia" w:hAnsiTheme="minorHAnsi"/>
              <w:color w:val="auto"/>
              <w:sz w:val="21"/>
              <w:szCs w:val="22"/>
            </w:rPr>
          </w:pPr>
          <w:hyperlink w:anchor="_Toc152666024" w:history="1">
            <w:r>
              <w:rPr>
                <w:rStyle w:val="af7"/>
                <w14:scene3d>
                  <w14:camera w14:prst="orthographicFront"/>
                  <w14:lightRig w14:rig="threePt" w14:dir="t">
                    <w14:rot w14:lat="0" w14:lon="0" w14:rev="0"/>
                  </w14:lightRig>
                </w14:scene3d>
              </w:rPr>
              <w:t>3.2.3</w:t>
            </w:r>
            <w:r>
              <w:rPr>
                <w:rStyle w:val="af7"/>
              </w:rPr>
              <w:t xml:space="preserve"> </w:t>
            </w:r>
            <w:r>
              <w:rPr>
                <w:rStyle w:val="af7"/>
              </w:rPr>
              <w:t>功能介绍</w:t>
            </w:r>
            <w:r>
              <w:tab/>
            </w:r>
            <w:r>
              <w:fldChar w:fldCharType="begin"/>
            </w:r>
            <w:r>
              <w:instrText xml:space="preserve"> PAGEREF _Toc152666024 \h </w:instrText>
            </w:r>
            <w:r>
              <w:fldChar w:fldCharType="separate"/>
            </w:r>
            <w:r>
              <w:t>21</w:t>
            </w:r>
            <w:r>
              <w:fldChar w:fldCharType="end"/>
            </w:r>
          </w:hyperlink>
        </w:p>
        <w:p w:rsidR="00DB0108" w:rsidRDefault="00237CBA">
          <w:pPr>
            <w:pStyle w:val="12"/>
            <w:rPr>
              <w:rFonts w:asciiTheme="minorHAnsi" w:eastAsiaTheme="minorEastAsia" w:hAnsiTheme="minorHAnsi"/>
              <w:b w:val="0"/>
              <w:color w:val="auto"/>
              <w:sz w:val="21"/>
              <w:szCs w:val="22"/>
            </w:rPr>
          </w:pPr>
          <w:hyperlink w:anchor="_Toc152666025" w:history="1">
            <w:r>
              <w:rPr>
                <w:rStyle w:val="af7"/>
                <w14:scene3d>
                  <w14:camera w14:prst="orthographicFront"/>
                  <w14:lightRig w14:rig="threePt" w14:dir="t">
                    <w14:rot w14:lat="0" w14:lon="0" w14:rev="0"/>
                  </w14:lightRig>
                </w14:scene3d>
              </w:rPr>
              <w:t>第</w:t>
            </w:r>
            <w:r>
              <w:rPr>
                <w:rStyle w:val="af7"/>
                <w14:scene3d>
                  <w14:camera w14:prst="orthographicFront"/>
                  <w14:lightRig w14:rig="threePt" w14:dir="t">
                    <w14:rot w14:lat="0" w14:lon="0" w14:rev="0"/>
                  </w14:lightRig>
                </w14:scene3d>
              </w:rPr>
              <w:t>4</w:t>
            </w:r>
            <w:r>
              <w:rPr>
                <w:rStyle w:val="af7"/>
                <w14:scene3d>
                  <w14:camera w14:prst="orthographicFront"/>
                  <w14:lightRig w14:rig="threePt" w14:dir="t">
                    <w14:rot w14:lat="0" w14:lon="0" w14:rev="0"/>
                  </w14:lightRig>
                </w14:scene3d>
              </w:rPr>
              <w:t>章</w:t>
            </w:r>
            <w:r>
              <w:rPr>
                <w:rStyle w:val="af7"/>
              </w:rPr>
              <w:t xml:space="preserve"> </w:t>
            </w:r>
            <w:r>
              <w:rPr>
                <w:rStyle w:val="af7"/>
              </w:rPr>
              <w:t>同步盘</w:t>
            </w:r>
            <w:r>
              <w:tab/>
            </w:r>
            <w:r>
              <w:fldChar w:fldCharType="begin"/>
            </w:r>
            <w:r>
              <w:instrText xml:space="preserve"> PAGEREF _Toc152666025 \h </w:instrText>
            </w:r>
            <w:r>
              <w:fldChar w:fldCharType="separate"/>
            </w:r>
            <w:r>
              <w:t>25</w:t>
            </w:r>
            <w:r>
              <w:fldChar w:fldCharType="end"/>
            </w:r>
          </w:hyperlink>
        </w:p>
        <w:p w:rsidR="00DB0108" w:rsidRDefault="00237CBA">
          <w:pPr>
            <w:pStyle w:val="42"/>
            <w:tabs>
              <w:tab w:val="right" w:leader="dot" w:pos="9736"/>
            </w:tabs>
            <w:spacing w:after="156"/>
            <w:ind w:left="880"/>
            <w:rPr>
              <w:rFonts w:cs="Arial"/>
            </w:rPr>
            <w:sectPr w:rsidR="00DB0108">
              <w:headerReference w:type="even" r:id="rId9"/>
              <w:headerReference w:type="default" r:id="rId10"/>
              <w:footerReference w:type="even" r:id="rId11"/>
              <w:footerReference w:type="default" r:id="rId12"/>
              <w:headerReference w:type="first" r:id="rId13"/>
              <w:footerReference w:type="first" r:id="rId14"/>
              <w:pgSz w:w="11906" w:h="16838"/>
              <w:pgMar w:top="1440" w:right="1077" w:bottom="1440" w:left="1077" w:header="851" w:footer="992" w:gutter="0"/>
              <w:cols w:space="425"/>
              <w:titlePg/>
              <w:docGrid w:type="lines" w:linePitch="312"/>
            </w:sectPr>
          </w:pPr>
          <w:r>
            <w:rPr>
              <w:rFonts w:cs="Arial"/>
            </w:rPr>
            <w:fldChar w:fldCharType="end"/>
          </w:r>
        </w:p>
      </w:sdtContent>
    </w:sdt>
    <w:p w:rsidR="00DB0108" w:rsidRDefault="00237CBA">
      <w:pPr>
        <w:pStyle w:val="1"/>
        <w:numPr>
          <w:ilvl w:val="0"/>
          <w:numId w:val="0"/>
        </w:numPr>
        <w:ind w:firstLineChars="300" w:firstLine="1440"/>
        <w:jc w:val="both"/>
      </w:pPr>
      <w:bookmarkStart w:id="0" w:name="_Toc152666003"/>
      <w:bookmarkStart w:id="1" w:name="_Toc49348810"/>
      <w:r>
        <w:rPr>
          <w14:scene3d>
            <w14:camera w14:prst="orthographicFront"/>
            <w14:lightRig w14:rig="threePt" w14:dir="t">
              <w14:rot w14:lat="0" w14:lon="0" w14:rev="0"/>
            </w14:lightRig>
          </w14:scene3d>
        </w:rPr>
        <w:lastRenderedPageBreak/>
        <w:t>第</w:t>
      </w:r>
      <w:r>
        <w:rPr>
          <w14:scene3d>
            <w14:camera w14:prst="orthographicFront"/>
            <w14:lightRig w14:rig="threePt" w14:dir="t">
              <w14:rot w14:lat="0" w14:lon="0" w14:rev="0"/>
            </w14:lightRig>
          </w14:scene3d>
        </w:rPr>
        <w:t>1</w:t>
      </w:r>
      <w:r>
        <w:rPr>
          <w14:scene3d>
            <w14:camera w14:prst="orthographicFront"/>
            <w14:lightRig w14:rig="threePt" w14:dir="t">
              <w14:rot w14:lat="0" w14:lon="0" w14:rev="0"/>
            </w14:lightRig>
          </w14:scene3d>
        </w:rPr>
        <w:t>章</w:t>
      </w:r>
      <w:r>
        <w:rPr>
          <w:rFonts w:hint="eastAsia"/>
        </w:rPr>
        <w:t>用户登录和上传下载文件</w:t>
      </w:r>
      <w:bookmarkEnd w:id="0"/>
    </w:p>
    <w:p w:rsidR="00DB0108" w:rsidRDefault="00237CBA">
      <w:pPr>
        <w:pStyle w:val="2"/>
        <w:numPr>
          <w:ilvl w:val="0"/>
          <w:numId w:val="0"/>
        </w:numPr>
        <w:spacing w:after="156"/>
      </w:pPr>
      <w:bookmarkStart w:id="2" w:name="_Toc152666004"/>
      <w:r>
        <w:t>1.1</w:t>
      </w:r>
      <w:proofErr w:type="gramStart"/>
      <w:r>
        <w:rPr>
          <w:rFonts w:hint="eastAsia"/>
        </w:rPr>
        <w:t>数字华</w:t>
      </w:r>
      <w:proofErr w:type="gramEnd"/>
      <w:r>
        <w:rPr>
          <w:rFonts w:hint="eastAsia"/>
        </w:rPr>
        <w:t>电及云盘网址登录</w:t>
      </w:r>
      <w:bookmarkEnd w:id="2"/>
    </w:p>
    <w:p w:rsidR="00DB0108" w:rsidRDefault="00237CBA">
      <w:pPr>
        <w:spacing w:after="156"/>
        <w:ind w:firstLineChars="0" w:firstLine="0"/>
      </w:pPr>
      <w:bookmarkStart w:id="3" w:name="_Hlk91838262"/>
      <w:r>
        <w:rPr>
          <w:rFonts w:hint="eastAsia"/>
        </w:rPr>
        <w:t>入口</w:t>
      </w:r>
      <w:proofErr w:type="gramStart"/>
      <w:r>
        <w:rPr>
          <w:rFonts w:hint="eastAsia"/>
        </w:rPr>
        <w:t>一</w:t>
      </w:r>
      <w:proofErr w:type="gramEnd"/>
      <w:r>
        <w:rPr>
          <w:rFonts w:hint="eastAsia"/>
        </w:rPr>
        <w:t>：浏览器进入</w:t>
      </w:r>
      <w:proofErr w:type="gramStart"/>
      <w:r>
        <w:rPr>
          <w:rFonts w:hint="eastAsia"/>
        </w:rPr>
        <w:t>数字华</w:t>
      </w:r>
      <w:proofErr w:type="gramEnd"/>
      <w:r>
        <w:rPr>
          <w:rFonts w:hint="eastAsia"/>
        </w:rPr>
        <w:t>电（地址：</w:t>
      </w:r>
      <w:bookmarkStart w:id="4" w:name="_Hlk91836759"/>
      <w:r>
        <w:rPr>
          <w:b/>
          <w:bCs/>
        </w:rPr>
        <w:fldChar w:fldCharType="begin"/>
      </w:r>
      <w:r>
        <w:rPr>
          <w:b/>
          <w:bCs/>
        </w:rPr>
        <w:instrText xml:space="preserve"> </w:instrText>
      </w:r>
      <w:r>
        <w:rPr>
          <w:rFonts w:hint="eastAsia"/>
          <w:b/>
          <w:bCs/>
        </w:rPr>
        <w:instrText>HYPERLINK "https://as.sinosure.com.cn/"</w:instrText>
      </w:r>
      <w:r>
        <w:rPr>
          <w:b/>
          <w:bCs/>
        </w:rPr>
        <w:instrText xml:space="preserve"> </w:instrText>
      </w:r>
      <w:r>
        <w:rPr>
          <w:b/>
          <w:bCs/>
        </w:rPr>
        <w:fldChar w:fldCharType="separate"/>
      </w:r>
      <w:r>
        <w:rPr>
          <w:rStyle w:val="af7"/>
          <w:rFonts w:hint="eastAsia"/>
          <w:b/>
          <w:bCs/>
        </w:rPr>
        <w:t>https://</w:t>
      </w:r>
      <w:bookmarkEnd w:id="4"/>
      <w:r>
        <w:rPr>
          <w:rStyle w:val="af7"/>
          <w:rFonts w:hint="eastAsia"/>
          <w:b/>
          <w:bCs/>
        </w:rPr>
        <w:t>my.ncepu.edu.cn/</w:t>
      </w:r>
      <w:r>
        <w:rPr>
          <w:b/>
          <w:bCs/>
        </w:rPr>
        <w:fldChar w:fldCharType="end"/>
      </w:r>
      <w:r>
        <w:rPr>
          <w:rFonts w:hint="eastAsia"/>
          <w:b/>
          <w:bCs/>
        </w:rPr>
        <w:t>）</w:t>
      </w:r>
      <w:r>
        <w:rPr>
          <w:rFonts w:hint="eastAsia"/>
        </w:rPr>
        <w:t>，选择应用中心，点击华电云</w:t>
      </w:r>
      <w:proofErr w:type="gramStart"/>
      <w:r>
        <w:rPr>
          <w:rFonts w:hint="eastAsia"/>
        </w:rPr>
        <w:t>盘直接</w:t>
      </w:r>
      <w:proofErr w:type="gramEnd"/>
      <w:r>
        <w:rPr>
          <w:rFonts w:hint="eastAsia"/>
        </w:rPr>
        <w:t>进入</w:t>
      </w:r>
    </w:p>
    <w:p w:rsidR="00DB0108" w:rsidRDefault="00237CBA">
      <w:pPr>
        <w:spacing w:after="156"/>
        <w:ind w:firstLine="440"/>
      </w:pPr>
      <w:r>
        <w:rPr>
          <w:rFonts w:hint="eastAsia"/>
          <w:noProof/>
        </w:rPr>
        <w:drawing>
          <wp:anchor distT="0" distB="0" distL="114300" distR="114300" simplePos="0" relativeHeight="251659264" behindDoc="0" locked="0" layoutInCell="1" allowOverlap="1">
            <wp:simplePos x="0" y="0"/>
            <wp:positionH relativeFrom="column">
              <wp:posOffset>228600</wp:posOffset>
            </wp:positionH>
            <wp:positionV relativeFrom="paragraph">
              <wp:posOffset>307975</wp:posOffset>
            </wp:positionV>
            <wp:extent cx="6179185" cy="2907030"/>
            <wp:effectExtent l="0" t="0" r="0" b="8255"/>
            <wp:wrapNone/>
            <wp:docPr id="5" name="图片 5" descr="a61cc02e5f75c341d19af47365f2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61cc02e5f75c341d19af47365f23d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95845" cy="2914811"/>
                    </a:xfrm>
                    <a:prstGeom prst="rect">
                      <a:avLst/>
                    </a:prstGeom>
                  </pic:spPr>
                </pic:pic>
              </a:graphicData>
            </a:graphic>
          </wp:anchor>
        </w:drawing>
      </w:r>
    </w:p>
    <w:p w:rsidR="00DB0108" w:rsidRDefault="00DB0108">
      <w:pPr>
        <w:spacing w:after="156"/>
        <w:ind w:firstLine="440"/>
      </w:pPr>
    </w:p>
    <w:p w:rsidR="00DB0108" w:rsidRDefault="00DB0108">
      <w:pPr>
        <w:spacing w:after="156"/>
        <w:ind w:firstLine="440"/>
      </w:pPr>
    </w:p>
    <w:p w:rsidR="00DB0108" w:rsidRDefault="00DB0108">
      <w:pPr>
        <w:spacing w:after="156"/>
        <w:ind w:firstLine="440"/>
      </w:pPr>
    </w:p>
    <w:p w:rsidR="00DB0108" w:rsidRDefault="00DB0108">
      <w:pPr>
        <w:spacing w:after="156"/>
        <w:ind w:firstLine="440"/>
      </w:pPr>
    </w:p>
    <w:p w:rsidR="00DB0108" w:rsidRDefault="00DB0108">
      <w:pPr>
        <w:spacing w:after="156"/>
        <w:ind w:firstLine="440"/>
      </w:pPr>
    </w:p>
    <w:p w:rsidR="00DB0108" w:rsidRDefault="00DB0108">
      <w:pPr>
        <w:spacing w:after="156"/>
        <w:ind w:firstLine="440"/>
      </w:pPr>
    </w:p>
    <w:p w:rsidR="00DB0108" w:rsidRDefault="00DB0108">
      <w:pPr>
        <w:spacing w:after="156"/>
        <w:ind w:firstLine="440"/>
      </w:pPr>
    </w:p>
    <w:p w:rsidR="00DB0108" w:rsidRDefault="00DB0108">
      <w:pPr>
        <w:spacing w:after="156"/>
        <w:ind w:firstLine="440"/>
      </w:pPr>
    </w:p>
    <w:p w:rsidR="00DB0108" w:rsidRDefault="00237CBA">
      <w:pPr>
        <w:pStyle w:val="a"/>
        <w:numPr>
          <w:ilvl w:val="5"/>
          <w:numId w:val="0"/>
        </w:numPr>
        <w:tabs>
          <w:tab w:val="clear" w:pos="420"/>
        </w:tabs>
        <w:ind w:leftChars="1409" w:left="3100" w:firstLineChars="407" w:firstLine="855"/>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1-1</w:t>
      </w:r>
      <w:proofErr w:type="gramStart"/>
      <w:r>
        <w:rPr>
          <w:rFonts w:hint="eastAsia"/>
        </w:rPr>
        <w:t>数字华</w:t>
      </w:r>
      <w:proofErr w:type="gramEnd"/>
      <w:r>
        <w:rPr>
          <w:rFonts w:hint="eastAsia"/>
        </w:rPr>
        <w:t>电</w:t>
      </w:r>
      <w:r>
        <w:rPr>
          <w:rFonts w:hint="eastAsia"/>
        </w:rPr>
        <w:t>登录</w:t>
      </w:r>
    </w:p>
    <w:bookmarkEnd w:id="3"/>
    <w:p w:rsidR="00DB0108" w:rsidRDefault="00237CBA">
      <w:pPr>
        <w:spacing w:after="156"/>
        <w:ind w:firstLine="440"/>
      </w:pPr>
      <w:r>
        <w:rPr>
          <w:rFonts w:hint="eastAsia"/>
        </w:rPr>
        <w:t>入口二：云盘地址网址：</w:t>
      </w:r>
      <w:r>
        <w:fldChar w:fldCharType="begin"/>
      </w:r>
      <w:r>
        <w:instrText xml:space="preserve"> HYPERLINK "https://pan.ncepu.edu.cn" </w:instrText>
      </w:r>
      <w:r>
        <w:fldChar w:fldCharType="separate"/>
      </w:r>
      <w:r>
        <w:rPr>
          <w:rStyle w:val="af7"/>
          <w:rFonts w:hint="eastAsia"/>
        </w:rPr>
        <w:t>http</w:t>
      </w:r>
      <w:r>
        <w:rPr>
          <w:rStyle w:val="af7"/>
        </w:rPr>
        <w:t>s://pan.ncepu.edu.cn</w:t>
      </w:r>
      <w:r>
        <w:rPr>
          <w:rStyle w:val="af7"/>
        </w:rPr>
        <w:fldChar w:fldCharType="end"/>
      </w:r>
      <w:r>
        <w:t>;</w:t>
      </w:r>
      <w:r>
        <w:rPr>
          <w:rFonts w:hint="eastAsia"/>
        </w:rPr>
        <w:t>打开后使用</w:t>
      </w:r>
      <w:proofErr w:type="gramStart"/>
      <w:r>
        <w:rPr>
          <w:rFonts w:hint="eastAsia"/>
        </w:rPr>
        <w:t>微信扫码即</w:t>
      </w:r>
      <w:proofErr w:type="gramEnd"/>
      <w:r>
        <w:rPr>
          <w:rFonts w:hint="eastAsia"/>
        </w:rPr>
        <w:t>可进入</w:t>
      </w:r>
    </w:p>
    <w:p w:rsidR="00DB0108" w:rsidRDefault="00237CBA">
      <w:pPr>
        <w:spacing w:after="156"/>
        <w:ind w:firstLine="440"/>
      </w:pPr>
      <w:r>
        <w:rPr>
          <w:noProof/>
        </w:rPr>
        <w:drawing>
          <wp:anchor distT="0" distB="0" distL="114300" distR="114300" simplePos="0" relativeHeight="251662336" behindDoc="0" locked="0" layoutInCell="1" allowOverlap="1">
            <wp:simplePos x="0" y="0"/>
            <wp:positionH relativeFrom="margin">
              <wp:posOffset>221615</wp:posOffset>
            </wp:positionH>
            <wp:positionV relativeFrom="paragraph">
              <wp:posOffset>4445</wp:posOffset>
            </wp:positionV>
            <wp:extent cx="6128385" cy="2538730"/>
            <wp:effectExtent l="0" t="0" r="13335" b="6350"/>
            <wp:wrapNone/>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8385" cy="2542738"/>
                    </a:xfrm>
                    <a:prstGeom prst="rect">
                      <a:avLst/>
                    </a:prstGeom>
                    <a:noFill/>
                    <a:ln>
                      <a:noFill/>
                    </a:ln>
                  </pic:spPr>
                </pic:pic>
              </a:graphicData>
            </a:graphic>
          </wp:anchor>
        </w:drawing>
      </w:r>
    </w:p>
    <w:p w:rsidR="00DB0108" w:rsidRDefault="00DB0108">
      <w:pPr>
        <w:spacing w:after="156"/>
        <w:ind w:firstLine="440"/>
      </w:pPr>
    </w:p>
    <w:p w:rsidR="00DB0108" w:rsidRDefault="00DB0108">
      <w:pPr>
        <w:spacing w:after="156"/>
        <w:ind w:firstLine="440"/>
      </w:pPr>
    </w:p>
    <w:p w:rsidR="00DB0108" w:rsidRDefault="00DB0108">
      <w:pPr>
        <w:spacing w:after="156"/>
        <w:ind w:firstLine="440"/>
      </w:pPr>
    </w:p>
    <w:p w:rsidR="00DB0108" w:rsidRDefault="00DB0108">
      <w:pPr>
        <w:spacing w:after="156"/>
        <w:ind w:firstLine="440"/>
      </w:pPr>
    </w:p>
    <w:p w:rsidR="00DB0108" w:rsidRDefault="00DB0108">
      <w:pPr>
        <w:spacing w:after="156"/>
        <w:ind w:firstLine="440"/>
      </w:pPr>
    </w:p>
    <w:p w:rsidR="00DB0108" w:rsidRDefault="00DB0108">
      <w:pPr>
        <w:spacing w:after="156"/>
        <w:ind w:firstLine="440"/>
      </w:pPr>
    </w:p>
    <w:p w:rsidR="00DB0108" w:rsidRDefault="00237CBA">
      <w:pPr>
        <w:pStyle w:val="a"/>
        <w:numPr>
          <w:ilvl w:val="5"/>
          <w:numId w:val="0"/>
        </w:numPr>
        <w:tabs>
          <w:tab w:val="clear" w:pos="420"/>
        </w:tabs>
        <w:ind w:firstLineChars="2000" w:firstLine="4200"/>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1-2</w:t>
      </w:r>
      <w:r>
        <w:rPr>
          <w:rFonts w:hint="eastAsia"/>
        </w:rPr>
        <w:t>浏览器登</w:t>
      </w:r>
      <w:r>
        <w:rPr>
          <w:rFonts w:hint="eastAsia"/>
        </w:rPr>
        <w:t>录</w:t>
      </w:r>
    </w:p>
    <w:p w:rsidR="00DB0108" w:rsidRDefault="00DB0108">
      <w:pPr>
        <w:spacing w:after="156" w:line="240" w:lineRule="exact"/>
        <w:ind w:firstLine="440"/>
      </w:pPr>
    </w:p>
    <w:p w:rsidR="00DB0108" w:rsidRDefault="00237CBA">
      <w:pPr>
        <w:spacing w:after="156" w:line="240" w:lineRule="exact"/>
        <w:ind w:firstLine="440"/>
      </w:pPr>
      <w:r>
        <w:rPr>
          <w:rFonts w:hint="eastAsia"/>
        </w:rPr>
        <w:lastRenderedPageBreak/>
        <w:t>进入云盘首页如下图：</w:t>
      </w:r>
    </w:p>
    <w:p w:rsidR="00DB0108" w:rsidRDefault="00237CBA">
      <w:pPr>
        <w:pStyle w:val="afb"/>
      </w:pPr>
      <w:r>
        <w:rPr>
          <w:noProof/>
        </w:rPr>
        <w:drawing>
          <wp:inline distT="0" distB="0" distL="114300" distR="114300">
            <wp:extent cx="6182995" cy="3387725"/>
            <wp:effectExtent l="0" t="0" r="4445" b="1079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7"/>
                    <a:stretch>
                      <a:fillRect/>
                    </a:stretch>
                  </pic:blipFill>
                  <pic:spPr>
                    <a:xfrm>
                      <a:off x="0" y="0"/>
                      <a:ext cx="6182995" cy="3387725"/>
                    </a:xfrm>
                    <a:prstGeom prst="rect">
                      <a:avLst/>
                    </a:prstGeom>
                    <a:noFill/>
                    <a:ln>
                      <a:noFill/>
                    </a:ln>
                  </pic:spPr>
                </pic:pic>
              </a:graphicData>
            </a:graphic>
          </wp:inline>
        </w:drawing>
      </w:r>
    </w:p>
    <w:p w:rsidR="00DB0108" w:rsidRDefault="00237CBA">
      <w:pPr>
        <w:pStyle w:val="a"/>
        <w:numPr>
          <w:ilvl w:val="5"/>
          <w:numId w:val="0"/>
        </w:numPr>
        <w:tabs>
          <w:tab w:val="clear" w:pos="420"/>
        </w:tabs>
        <w:ind w:firstLineChars="2000" w:firstLine="4200"/>
        <w:jc w:val="left"/>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1-3</w:t>
      </w:r>
      <w:r>
        <w:rPr>
          <w:rFonts w:hint="eastAsia"/>
        </w:rPr>
        <w:t>云盘首页</w:t>
      </w:r>
    </w:p>
    <w:p w:rsidR="00DB0108" w:rsidRDefault="00237CBA">
      <w:pPr>
        <w:spacing w:after="156" w:line="720" w:lineRule="auto"/>
        <w:ind w:firstLine="440"/>
      </w:pPr>
      <w:r>
        <w:rPr>
          <w:rFonts w:hint="eastAsia"/>
        </w:rPr>
        <w:t>点击文档中心，如下图展示自己文档库的内容：</w:t>
      </w:r>
    </w:p>
    <w:p w:rsidR="00DB0108" w:rsidRDefault="00237CBA">
      <w:pPr>
        <w:pStyle w:val="afb"/>
      </w:pPr>
      <w:r>
        <w:rPr>
          <w:rFonts w:hint="eastAsia"/>
        </w:rPr>
        <w:t>`</w:t>
      </w:r>
      <w:r>
        <w:rPr>
          <w:noProof/>
        </w:rPr>
        <w:drawing>
          <wp:inline distT="0" distB="0" distL="114300" distR="114300">
            <wp:extent cx="6187440" cy="2743200"/>
            <wp:effectExtent l="0" t="0" r="381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tretch>
                      <a:fillRect/>
                    </a:stretch>
                  </pic:blipFill>
                  <pic:spPr>
                    <a:xfrm>
                      <a:off x="0" y="0"/>
                      <a:ext cx="6196379" cy="2747163"/>
                    </a:xfrm>
                    <a:prstGeom prst="rect">
                      <a:avLst/>
                    </a:prstGeom>
                    <a:noFill/>
                    <a:ln>
                      <a:noFill/>
                    </a:ln>
                  </pic:spPr>
                </pic:pic>
              </a:graphicData>
            </a:graphic>
          </wp:inline>
        </w:drawing>
      </w:r>
    </w:p>
    <w:p w:rsidR="00DB0108" w:rsidRDefault="00237CBA">
      <w:pPr>
        <w:pStyle w:val="a"/>
        <w:numPr>
          <w:ilvl w:val="5"/>
          <w:numId w:val="0"/>
        </w:numPr>
        <w:tabs>
          <w:tab w:val="clear" w:pos="420"/>
        </w:tabs>
        <w:ind w:firstLineChars="2100" w:firstLine="4410"/>
        <w:jc w:val="left"/>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1-4</w:t>
      </w:r>
      <w:r>
        <w:rPr>
          <w:rFonts w:hint="eastAsia"/>
        </w:rPr>
        <w:t>个人文档库</w:t>
      </w:r>
    </w:p>
    <w:p w:rsidR="00DB0108" w:rsidRDefault="00237CBA">
      <w:pPr>
        <w:pStyle w:val="2"/>
        <w:numPr>
          <w:ilvl w:val="0"/>
          <w:numId w:val="0"/>
        </w:numPr>
        <w:spacing w:after="156"/>
      </w:pPr>
      <w:bookmarkStart w:id="5" w:name="_Toc152666005"/>
      <w:r>
        <w:lastRenderedPageBreak/>
        <w:t>1.</w:t>
      </w:r>
      <w:r>
        <w:rPr>
          <w:rFonts w:hint="eastAsia"/>
        </w:rPr>
        <w:t>2</w:t>
      </w:r>
      <w:r>
        <w:rPr>
          <w:rFonts w:hint="eastAsia"/>
        </w:rPr>
        <w:t>客户端登录</w:t>
      </w:r>
      <w:bookmarkEnd w:id="5"/>
    </w:p>
    <w:p w:rsidR="00DB0108" w:rsidRDefault="00237CBA">
      <w:pPr>
        <w:pStyle w:val="3"/>
        <w:numPr>
          <w:ilvl w:val="0"/>
          <w:numId w:val="0"/>
        </w:numPr>
        <w:spacing w:after="156"/>
      </w:pPr>
      <w:bookmarkStart w:id="6" w:name="_Toc152666006"/>
      <w:r>
        <w:rPr>
          <w:noProof/>
        </w:rPr>
        <w:drawing>
          <wp:anchor distT="0" distB="0" distL="114300" distR="114300" simplePos="0" relativeHeight="251661312" behindDoc="0" locked="0" layoutInCell="1" allowOverlap="1">
            <wp:simplePos x="0" y="0"/>
            <wp:positionH relativeFrom="column">
              <wp:posOffset>3001645</wp:posOffset>
            </wp:positionH>
            <wp:positionV relativeFrom="paragraph">
              <wp:posOffset>76835</wp:posOffset>
            </wp:positionV>
            <wp:extent cx="2306320" cy="2155190"/>
            <wp:effectExtent l="0" t="0" r="0" b="0"/>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6320" cy="2155190"/>
                    </a:xfrm>
                    <a:prstGeom prst="rect">
                      <a:avLst/>
                    </a:prstGeom>
                    <a:noFill/>
                    <a:ln>
                      <a:noFill/>
                    </a:ln>
                  </pic:spPr>
                </pic:pic>
              </a:graphicData>
            </a:graphic>
          </wp:anchor>
        </w:drawing>
      </w:r>
      <w:r>
        <w:rPr>
          <w:rFonts w:hint="eastAsia"/>
        </w:rPr>
        <w:t>1</w:t>
      </w:r>
      <w:r>
        <w:t>.2.1</w:t>
      </w:r>
      <w:r>
        <w:rPr>
          <w:rFonts w:hint="eastAsia"/>
        </w:rPr>
        <w:t>企业微信</w:t>
      </w:r>
      <w:bookmarkEnd w:id="6"/>
    </w:p>
    <w:p w:rsidR="00DB0108" w:rsidRDefault="00237CBA">
      <w:pPr>
        <w:spacing w:after="156"/>
        <w:ind w:firstLine="440"/>
      </w:pPr>
      <w:r>
        <w:rPr>
          <w:rFonts w:hint="eastAsia"/>
        </w:rPr>
        <w:t>企业</w:t>
      </w:r>
      <w:proofErr w:type="gramStart"/>
      <w:r>
        <w:rPr>
          <w:rFonts w:hint="eastAsia"/>
        </w:rPr>
        <w:t>微信或者微信公众号</w:t>
      </w:r>
      <w:proofErr w:type="gramEnd"/>
      <w:r>
        <w:rPr>
          <w:rFonts w:hint="eastAsia"/>
        </w:rPr>
        <w:t>，</w:t>
      </w:r>
    </w:p>
    <w:p w:rsidR="00DB0108" w:rsidRDefault="00237CBA">
      <w:pPr>
        <w:spacing w:after="156"/>
        <w:ind w:firstLine="440"/>
      </w:pPr>
      <w:r>
        <w:rPr>
          <w:rFonts w:hint="eastAsia"/>
        </w:rPr>
        <w:t>点击工作台，选择“华电云盘”进入</w:t>
      </w:r>
    </w:p>
    <w:p w:rsidR="00DB0108" w:rsidRDefault="00DB0108">
      <w:pPr>
        <w:spacing w:after="156"/>
        <w:ind w:firstLine="440"/>
      </w:pPr>
    </w:p>
    <w:p w:rsidR="00DB0108" w:rsidRDefault="00237CBA">
      <w:pPr>
        <w:spacing w:after="156"/>
        <w:ind w:firstLine="440"/>
      </w:pPr>
      <w:r>
        <w:rPr>
          <w:rFonts w:hint="eastAsia"/>
        </w:rPr>
        <w:t xml:space="preserve"> </w:t>
      </w:r>
      <w:r>
        <w:t xml:space="preserve">                              </w:t>
      </w:r>
    </w:p>
    <w:p w:rsidR="00DB0108" w:rsidRDefault="00237CBA">
      <w:pPr>
        <w:spacing w:after="156"/>
        <w:ind w:firstLine="440"/>
      </w:pPr>
      <w:r>
        <w:t xml:space="preserve"> </w:t>
      </w:r>
    </w:p>
    <w:p w:rsidR="00DB0108" w:rsidRDefault="00237CBA">
      <w:pPr>
        <w:pStyle w:val="3"/>
        <w:numPr>
          <w:ilvl w:val="0"/>
          <w:numId w:val="0"/>
        </w:numPr>
        <w:spacing w:after="156"/>
      </w:pPr>
      <w:bookmarkStart w:id="7" w:name="_Toc152666007"/>
      <w:r>
        <w:t>1.</w:t>
      </w:r>
      <w:r>
        <w:rPr>
          <w:rFonts w:hint="eastAsia"/>
        </w:rPr>
        <w:t>2.</w:t>
      </w:r>
      <w:r>
        <w:t>2</w:t>
      </w:r>
      <w:r>
        <w:rPr>
          <w:rFonts w:hint="eastAsia"/>
        </w:rPr>
        <w:t>电脑或手机客户端</w:t>
      </w:r>
      <w:bookmarkEnd w:id="7"/>
    </w:p>
    <w:p w:rsidR="00DB0108" w:rsidRDefault="00237CBA">
      <w:pPr>
        <w:spacing w:after="156"/>
        <w:ind w:firstLineChars="190" w:firstLine="418"/>
      </w:pPr>
      <w:r>
        <w:rPr>
          <w:noProof/>
        </w:rPr>
        <mc:AlternateContent>
          <mc:Choice Requires="wps">
            <w:drawing>
              <wp:anchor distT="0" distB="0" distL="114300" distR="114300" simplePos="0" relativeHeight="251663360" behindDoc="0" locked="0" layoutInCell="1" allowOverlap="1">
                <wp:simplePos x="0" y="0"/>
                <wp:positionH relativeFrom="column">
                  <wp:posOffset>4364990</wp:posOffset>
                </wp:positionH>
                <wp:positionV relativeFrom="paragraph">
                  <wp:posOffset>454025</wp:posOffset>
                </wp:positionV>
                <wp:extent cx="1103630" cy="762635"/>
                <wp:effectExtent l="0" t="0" r="0" b="0"/>
                <wp:wrapNone/>
                <wp:docPr id="28" name="文本框 4"/>
                <wp:cNvGraphicFramePr/>
                <a:graphic xmlns:a="http://schemas.openxmlformats.org/drawingml/2006/main">
                  <a:graphicData uri="http://schemas.microsoft.com/office/word/2010/wordprocessingShape">
                    <wps:wsp>
                      <wps:cNvSpPr txBox="1"/>
                      <wps:spPr>
                        <a:xfrm>
                          <a:off x="0" y="0"/>
                          <a:ext cx="1103630" cy="762635"/>
                        </a:xfrm>
                        <a:prstGeom prst="rect">
                          <a:avLst/>
                        </a:prstGeom>
                        <a:noFill/>
                      </wps:spPr>
                      <wps:txbx>
                        <w:txbxContent>
                          <w:p w:rsidR="00DB0108" w:rsidRDefault="00237CBA">
                            <w:pPr>
                              <w:pStyle w:val="af0"/>
                              <w:spacing w:before="0" w:after="0"/>
                              <w:textAlignment w:val="top"/>
                            </w:pPr>
                            <w:r>
                              <w:rPr>
                                <w:rFonts w:ascii="微软雅黑" w:eastAsia="微软雅黑" w:hAnsiTheme="minorBidi"/>
                                <w:noProof/>
                                <w:color w:val="FFFFFF" w:themeColor="background1"/>
                                <w:kern w:val="24"/>
                                <w:sz w:val="28"/>
                                <w:szCs w:val="28"/>
                              </w:rPr>
                              <w:drawing>
                                <wp:inline distT="0" distB="0" distL="114300" distR="114300">
                                  <wp:extent cx="982980" cy="486410"/>
                                  <wp:effectExtent l="0" t="0" r="7620" b="1270"/>
                                  <wp:docPr id="34" name="图片 34" descr="eab1f9378639e29afc9aa84e970a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ab1f9378639e29afc9aa84e970a039"/>
                                          <pic:cNvPicPr>
                                            <a:picLocks noChangeAspect="1"/>
                                          </pic:cNvPicPr>
                                        </pic:nvPicPr>
                                        <pic:blipFill>
                                          <a:blip r:embed="rId20"/>
                                          <a:stretch>
                                            <a:fillRect/>
                                          </a:stretch>
                                        </pic:blipFill>
                                        <pic:spPr>
                                          <a:xfrm>
                                            <a:off x="0" y="0"/>
                                            <a:ext cx="982980" cy="486410"/>
                                          </a:xfrm>
                                          <a:prstGeom prst="rect">
                                            <a:avLst/>
                                          </a:prstGeom>
                                        </pic:spPr>
                                      </pic:pic>
                                    </a:graphicData>
                                  </a:graphic>
                                </wp:inline>
                              </w:drawing>
                            </w:r>
                            <w:r>
                              <w:rPr>
                                <w:rFonts w:ascii="微软雅黑" w:eastAsia="微软雅黑" w:hAnsiTheme="minorBidi"/>
                                <w:color w:val="FFFFFF" w:themeColor="background1"/>
                                <w:kern w:val="24"/>
                                <w:sz w:val="28"/>
                                <w:szCs w:val="28"/>
                              </w:rPr>
                              <w:t>PART 01</w:t>
                            </w:r>
                          </w:p>
                        </w:txbxContent>
                      </wps:txbx>
                      <wps:bodyPr wrap="square" rtlCol="0" anchor="t" anchorCtr="0">
                        <a:noAutofit/>
                      </wps:bodyPr>
                    </wps:wsp>
                  </a:graphicData>
                </a:graphic>
              </wp:anchor>
            </w:drawing>
          </mc:Choice>
          <mc:Fallback xmlns:wpsCustomData="http://www.wps.cn/officeDocument/2013/wpsCustomData">
            <w:pict>
              <v:shape id="文本框 4" o:spid="_x0000_s1026" o:spt="202" type="#_x0000_t202" style="position:absolute;left:0pt;margin-left:343.7pt;margin-top:35.75pt;height:60.05pt;width:86.9pt;z-index:251663360;mso-width-relative:page;mso-height-relative:page;" filled="f" stroked="f" coordsize="21600,21600" o:gfxdata="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Pybr1wAAAAoBAAAPAAAAAAAAAAEAIAAAACIAAABkcnMvZG93bnJl&#10;di54bWxQSwECFAAUAAAACACHTuJAX++rIcUBAAB3AwAADgAAAAAAAAABACAAAAAmAQAAZHJzL2Uy&#10;b0RvYy54bWxQSwUGAAAAAAYABgBZAQAAXQUAAAAA&#10;">
                <v:fill on="f" focussize="0,0"/>
                <v:stroke on="f"/>
                <v:imagedata o:title=""/>
                <o:lock v:ext="edit" aspectratio="f"/>
                <v:textbox>
                  <w:txbxContent>
                    <w:p>
                      <w:pPr>
                        <w:pStyle w:val="21"/>
                        <w:kinsoku/>
                        <w:spacing w:before="0" w:after="0" w:line="240" w:lineRule="auto"/>
                        <w:ind w:left="0" w:right="0" w:firstLine="0"/>
                        <w:jc w:val="left"/>
                        <w:textAlignment w:val="top"/>
                      </w:pPr>
                      <w:r>
                        <w:rPr>
                          <w:rFonts w:ascii="微软雅黑" w:eastAsia="微软雅黑" w:hAnsiTheme="minorBidi"/>
                          <w:color w:val="FFFFFF" w:themeColor="background1"/>
                          <w:kern w:val="24"/>
                          <w:sz w:val="28"/>
                          <w:szCs w:val="28"/>
                          <w14:textFill>
                            <w14:solidFill>
                              <w14:schemeClr w14:val="bg1"/>
                            </w14:solidFill>
                          </w14:textFill>
                        </w:rPr>
                        <w:drawing>
                          <wp:inline distT="0" distB="0" distL="114300" distR="114300">
                            <wp:extent cx="982980" cy="486410"/>
                            <wp:effectExtent l="0" t="0" r="7620" b="1270"/>
                            <wp:docPr id="34" name="图片 34" descr="eab1f9378639e29afc9aa84e970a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ab1f9378639e29afc9aa84e970a039"/>
                                    <pic:cNvPicPr>
                                      <a:picLocks noChangeAspect="1"/>
                                    </pic:cNvPicPr>
                                  </pic:nvPicPr>
                                  <pic:blipFill>
                                    <a:blip r:embed="rId21"/>
                                    <a:stretch>
                                      <a:fillRect/>
                                    </a:stretch>
                                  </pic:blipFill>
                                  <pic:spPr>
                                    <a:xfrm>
                                      <a:off x="0" y="0"/>
                                      <a:ext cx="982980" cy="486410"/>
                                    </a:xfrm>
                                    <a:prstGeom prst="rect">
                                      <a:avLst/>
                                    </a:prstGeom>
                                  </pic:spPr>
                                </pic:pic>
                              </a:graphicData>
                            </a:graphic>
                          </wp:inline>
                        </w:drawing>
                      </w:r>
                      <w:r>
                        <w:rPr>
                          <w:rFonts w:ascii="微软雅黑" w:eastAsia="微软雅黑" w:hAnsiTheme="minorBidi"/>
                          <w:color w:val="FFFFFF" w:themeColor="background1"/>
                          <w:kern w:val="24"/>
                          <w:sz w:val="28"/>
                          <w:szCs w:val="28"/>
                          <w14:textFill>
                            <w14:solidFill>
                              <w14:schemeClr w14:val="bg1"/>
                            </w14:solidFill>
                          </w14:textFill>
                        </w:rPr>
                        <w:t>PART 01</w:t>
                      </w:r>
                    </w:p>
                  </w:txbxContent>
                </v:textbox>
              </v:shape>
            </w:pict>
          </mc:Fallback>
        </mc:AlternateContent>
      </w:r>
      <w:r>
        <w:rPr>
          <w:rFonts w:hint="eastAsia"/>
        </w:rPr>
        <w:t>在</w:t>
      </w:r>
      <w:r>
        <w:rPr>
          <w:rFonts w:hint="eastAsia"/>
        </w:rPr>
        <w:t>P</w:t>
      </w:r>
      <w:r>
        <w:t>C</w:t>
      </w:r>
      <w:proofErr w:type="gramStart"/>
      <w:r>
        <w:rPr>
          <w:rFonts w:hint="eastAsia"/>
        </w:rPr>
        <w:t>端安</w:t>
      </w:r>
      <w:proofErr w:type="gramEnd"/>
      <w:r>
        <w:rPr>
          <w:rFonts w:hint="eastAsia"/>
        </w:rPr>
        <w:t>装客户端，通过浏览器访问地址，浏览器访问</w:t>
      </w:r>
      <w:r>
        <w:fldChar w:fldCharType="begin"/>
      </w:r>
      <w:r>
        <w:instrText xml:space="preserve"> HYPERLINK "https://as.sinosure.com.cn/" </w:instrText>
      </w:r>
      <w:r>
        <w:fldChar w:fldCharType="separate"/>
      </w:r>
      <w:r>
        <w:rPr>
          <w:rStyle w:val="af7"/>
          <w:rFonts w:hint="eastAsia"/>
          <w:b/>
          <w:bCs/>
        </w:rPr>
        <w:t>https://my.ncepu.edu.cn/</w:t>
      </w:r>
      <w:r>
        <w:rPr>
          <w:rStyle w:val="af7"/>
          <w:b/>
          <w:bCs/>
        </w:rPr>
        <w:fldChar w:fldCharType="end"/>
      </w:r>
      <w:r>
        <w:rPr>
          <w:rFonts w:hint="eastAsia"/>
          <w:b/>
          <w:bCs/>
        </w:rPr>
        <w:t xml:space="preserve"> </w:t>
      </w:r>
      <w:r>
        <w:rPr>
          <w:rFonts w:hint="eastAsia"/>
        </w:rPr>
        <w:t>登录进去点击右上角，选择合适的客户端到本地，</w:t>
      </w:r>
      <w:proofErr w:type="gramStart"/>
      <w:r>
        <w:rPr>
          <w:rFonts w:hint="eastAsia"/>
        </w:rPr>
        <w:t>之后右</w:t>
      </w:r>
      <w:proofErr w:type="gramEnd"/>
      <w:r>
        <w:rPr>
          <w:rFonts w:hint="eastAsia"/>
        </w:rPr>
        <w:t>击客户端，以管理员运行进行完成安装。</w:t>
      </w:r>
    </w:p>
    <w:p w:rsidR="00DB0108" w:rsidRDefault="00237CBA">
      <w:pPr>
        <w:spacing w:after="156"/>
        <w:ind w:firstLineChars="190" w:firstLine="418"/>
      </w:pPr>
      <w:r>
        <w:rPr>
          <w:rFonts w:hint="eastAsia"/>
        </w:rPr>
        <w:t>手机客户端可</w:t>
      </w:r>
      <w:proofErr w:type="gramStart"/>
      <w:r>
        <w:rPr>
          <w:rFonts w:hint="eastAsia"/>
        </w:rPr>
        <w:t>通过扫二维</w:t>
      </w:r>
      <w:proofErr w:type="gramEnd"/>
      <w:r>
        <w:rPr>
          <w:rFonts w:hint="eastAsia"/>
        </w:rPr>
        <w:t>码，或从手机应用商店中搜索“</w:t>
      </w:r>
      <w:proofErr w:type="spellStart"/>
      <w:r>
        <w:rPr>
          <w:rFonts w:hint="eastAsia"/>
        </w:rPr>
        <w:t>AnyS</w:t>
      </w:r>
      <w:r>
        <w:t>hare</w:t>
      </w:r>
      <w:proofErr w:type="spellEnd"/>
      <w:r>
        <w:rPr>
          <w:rFonts w:hint="eastAsia"/>
        </w:rPr>
        <w:t xml:space="preserve">        </w:t>
      </w:r>
      <w:r>
        <w:rPr>
          <w:rFonts w:hint="eastAsia"/>
        </w:rPr>
        <w:t xml:space="preserve"> </w:t>
      </w:r>
      <w:r>
        <w:rPr>
          <w:rFonts w:hint="eastAsia"/>
        </w:rPr>
        <w:t xml:space="preserve">         </w:t>
      </w:r>
      <w:r>
        <w:rPr>
          <w:rFonts w:hint="eastAsia"/>
        </w:rPr>
        <w:t>(</w:t>
      </w:r>
      <w:r>
        <w:rPr>
          <w:rFonts w:hint="eastAsia"/>
        </w:rPr>
        <w:t>开发者为上海爱数信息技术股份有限公司</w:t>
      </w:r>
      <w:r>
        <w:t>)</w:t>
      </w:r>
      <w:r>
        <w:rPr>
          <w:rFonts w:hint="eastAsia"/>
        </w:rPr>
        <w:t xml:space="preserve"> </w:t>
      </w:r>
      <w:r>
        <w:rPr>
          <w:rFonts w:hint="eastAsia"/>
        </w:rPr>
        <w:t>”的</w:t>
      </w:r>
      <w:r>
        <w:rPr>
          <w:rFonts w:hint="eastAsia"/>
        </w:rPr>
        <w:t>APP</w:t>
      </w:r>
      <w:r>
        <w:rPr>
          <w:rFonts w:hint="eastAsia"/>
        </w:rPr>
        <w:t>，下载安装即可。</w:t>
      </w:r>
    </w:p>
    <w:p w:rsidR="00DB0108" w:rsidRDefault="00237CBA">
      <w:pPr>
        <w:pStyle w:val="afb"/>
      </w:pPr>
      <w:r>
        <w:rPr>
          <w:noProof/>
        </w:rPr>
        <w:drawing>
          <wp:inline distT="0" distB="0" distL="114300" distR="114300">
            <wp:extent cx="6182360" cy="2934335"/>
            <wp:effectExtent l="0" t="0" r="5080" b="698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2"/>
                    <a:stretch>
                      <a:fillRect/>
                    </a:stretch>
                  </pic:blipFill>
                  <pic:spPr>
                    <a:xfrm>
                      <a:off x="0" y="0"/>
                      <a:ext cx="6182360" cy="2934335"/>
                    </a:xfrm>
                    <a:prstGeom prst="rect">
                      <a:avLst/>
                    </a:prstGeom>
                    <a:noFill/>
                    <a:ln>
                      <a:noFill/>
                    </a:ln>
                  </pic:spPr>
                </pic:pic>
              </a:graphicData>
            </a:graphic>
          </wp:inline>
        </w:drawing>
      </w:r>
    </w:p>
    <w:p w:rsidR="00DB0108" w:rsidRDefault="00237CBA">
      <w:pPr>
        <w:pStyle w:val="a"/>
        <w:numPr>
          <w:ilvl w:val="5"/>
          <w:numId w:val="0"/>
        </w:numPr>
        <w:tabs>
          <w:tab w:val="clear" w:pos="420"/>
        </w:tabs>
        <w:ind w:leftChars="1409" w:left="3100" w:firstLineChars="308" w:firstLine="647"/>
        <w:jc w:val="left"/>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1-5</w:t>
      </w:r>
      <w:r>
        <w:rPr>
          <w:rFonts w:hint="eastAsia"/>
        </w:rPr>
        <w:t>点击下载</w:t>
      </w:r>
      <w:r>
        <w:rPr>
          <w:rFonts w:hint="eastAsia"/>
        </w:rPr>
        <w:t>客户端</w:t>
      </w:r>
    </w:p>
    <w:p w:rsidR="00DB0108" w:rsidRDefault="00237CBA">
      <w:pPr>
        <w:pStyle w:val="afb"/>
      </w:pPr>
      <w:r>
        <w:rPr>
          <w:noProof/>
        </w:rPr>
        <w:lastRenderedPageBreak/>
        <w:drawing>
          <wp:inline distT="0" distB="0" distL="114300" distR="114300">
            <wp:extent cx="5761355" cy="3305175"/>
            <wp:effectExtent l="0" t="0" r="0" b="952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23"/>
                    <a:stretch>
                      <a:fillRect/>
                    </a:stretch>
                  </pic:blipFill>
                  <pic:spPr>
                    <a:xfrm>
                      <a:off x="0" y="0"/>
                      <a:ext cx="5761355" cy="3305175"/>
                    </a:xfrm>
                    <a:prstGeom prst="rect">
                      <a:avLst/>
                    </a:prstGeom>
                    <a:noFill/>
                    <a:ln>
                      <a:noFill/>
                    </a:ln>
                  </pic:spPr>
                </pic:pic>
              </a:graphicData>
            </a:graphic>
          </wp:inline>
        </w:drawing>
      </w:r>
    </w:p>
    <w:p w:rsidR="00DB0108" w:rsidRDefault="00237CBA">
      <w:pPr>
        <w:pStyle w:val="a"/>
        <w:numPr>
          <w:ilvl w:val="5"/>
          <w:numId w:val="0"/>
        </w:numPr>
        <w:tabs>
          <w:tab w:val="clear" w:pos="420"/>
        </w:tabs>
        <w:ind w:leftChars="1409" w:left="3100" w:firstLineChars="209" w:firstLine="439"/>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1-6</w:t>
      </w:r>
      <w:r>
        <w:rPr>
          <w:rFonts w:hint="eastAsia"/>
        </w:rPr>
        <w:t>选择合适的客户端下载</w:t>
      </w:r>
    </w:p>
    <w:p w:rsidR="00DB0108" w:rsidRDefault="00237CBA">
      <w:pPr>
        <w:pStyle w:val="3"/>
        <w:numPr>
          <w:ilvl w:val="0"/>
          <w:numId w:val="0"/>
        </w:numPr>
        <w:spacing w:after="156"/>
      </w:pPr>
      <w:bookmarkStart w:id="8" w:name="_Toc152666008"/>
      <w:r>
        <w:t>1.2.2</w:t>
      </w:r>
      <w:r>
        <w:rPr>
          <w:rFonts w:hint="eastAsia"/>
        </w:rPr>
        <w:t>登录配置</w:t>
      </w:r>
      <w:bookmarkEnd w:id="8"/>
    </w:p>
    <w:p w:rsidR="00DB0108" w:rsidRDefault="00237CBA">
      <w:pPr>
        <w:spacing w:after="156"/>
        <w:ind w:firstLine="440"/>
      </w:pPr>
      <w:r>
        <w:rPr>
          <w:rFonts w:hint="eastAsia"/>
        </w:rPr>
        <w:t>安装好客户端之后，双击打开应用，在弹出的</w:t>
      </w:r>
      <w:proofErr w:type="gramStart"/>
      <w:r>
        <w:rPr>
          <w:rFonts w:hint="eastAsia"/>
        </w:rPr>
        <w:t>的</w:t>
      </w:r>
      <w:proofErr w:type="gramEnd"/>
      <w:r>
        <w:rPr>
          <w:rFonts w:hint="eastAsia"/>
        </w:rPr>
        <w:t>文档</w:t>
      </w:r>
      <w:proofErr w:type="gramStart"/>
      <w:r>
        <w:rPr>
          <w:rFonts w:hint="eastAsia"/>
        </w:rPr>
        <w:t>域设置</w:t>
      </w:r>
      <w:proofErr w:type="gramEnd"/>
      <w:r>
        <w:rPr>
          <w:rFonts w:hint="eastAsia"/>
        </w:rPr>
        <w:t>界面输入对应的文档域地址，输入</w:t>
      </w:r>
      <w:r>
        <w:rPr>
          <w:rFonts w:hint="eastAsia"/>
        </w:rPr>
        <w:t xml:space="preserve">pan.ncepu.edu.cn </w:t>
      </w:r>
      <w:r>
        <w:rPr>
          <w:rFonts w:hint="eastAsia"/>
        </w:rPr>
        <w:t>，以及端口默认</w:t>
      </w:r>
      <w:r>
        <w:rPr>
          <w:rFonts w:hint="eastAsia"/>
        </w:rPr>
        <w:t>4</w:t>
      </w:r>
      <w:r>
        <w:t>43</w:t>
      </w:r>
      <w:r>
        <w:rPr>
          <w:rFonts w:hint="eastAsia"/>
        </w:rPr>
        <w:t>，点击确定：</w:t>
      </w:r>
    </w:p>
    <w:p w:rsidR="00DB0108" w:rsidRDefault="00237CBA">
      <w:pPr>
        <w:pStyle w:val="afb"/>
      </w:pPr>
      <w:r>
        <w:rPr>
          <w:rFonts w:hint="eastAsia"/>
        </w:rPr>
        <w:t xml:space="preserve"> </w:t>
      </w:r>
      <w:r>
        <w:rPr>
          <w:noProof/>
        </w:rPr>
        <w:drawing>
          <wp:inline distT="0" distB="0" distL="114300" distR="114300">
            <wp:extent cx="6187440" cy="3076575"/>
            <wp:effectExtent l="0" t="0" r="3810" b="952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24"/>
                    <a:stretch>
                      <a:fillRect/>
                    </a:stretch>
                  </pic:blipFill>
                  <pic:spPr>
                    <a:xfrm>
                      <a:off x="0" y="0"/>
                      <a:ext cx="6187440" cy="3076575"/>
                    </a:xfrm>
                    <a:prstGeom prst="rect">
                      <a:avLst/>
                    </a:prstGeom>
                    <a:noFill/>
                    <a:ln>
                      <a:noFill/>
                    </a:ln>
                  </pic:spPr>
                </pic:pic>
              </a:graphicData>
            </a:graphic>
          </wp:inline>
        </w:drawing>
      </w:r>
    </w:p>
    <w:p w:rsidR="00DB0108" w:rsidRDefault="00237CBA">
      <w:pPr>
        <w:pStyle w:val="a"/>
        <w:numPr>
          <w:ilvl w:val="5"/>
          <w:numId w:val="0"/>
        </w:numPr>
        <w:tabs>
          <w:tab w:val="clear" w:pos="420"/>
        </w:tabs>
        <w:ind w:leftChars="1409" w:left="3100" w:firstLineChars="308" w:firstLine="647"/>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1-7</w:t>
      </w:r>
      <w:proofErr w:type="gramStart"/>
      <w:r>
        <w:rPr>
          <w:rFonts w:hint="eastAsia"/>
        </w:rPr>
        <w:t>华电云盘</w:t>
      </w:r>
      <w:proofErr w:type="gramEnd"/>
      <w:r>
        <w:rPr>
          <w:rFonts w:hint="eastAsia"/>
        </w:rPr>
        <w:t>配置信息</w:t>
      </w:r>
    </w:p>
    <w:p w:rsidR="00DB0108" w:rsidRDefault="00237CBA">
      <w:pPr>
        <w:spacing w:after="156" w:line="720" w:lineRule="auto"/>
        <w:ind w:firstLineChars="90" w:firstLine="198"/>
      </w:pPr>
      <w:r>
        <w:rPr>
          <w:rFonts w:hint="eastAsia"/>
        </w:rPr>
        <w:lastRenderedPageBreak/>
        <w:t>直接跳转</w:t>
      </w:r>
      <w:proofErr w:type="gramStart"/>
      <w:r>
        <w:rPr>
          <w:rFonts w:hint="eastAsia"/>
        </w:rPr>
        <w:t>页面扫码登录</w:t>
      </w:r>
      <w:proofErr w:type="gramEnd"/>
      <w:r>
        <w:rPr>
          <w:rFonts w:hint="eastAsia"/>
        </w:rPr>
        <w:t>或账号登录：</w:t>
      </w:r>
    </w:p>
    <w:p w:rsidR="00DB0108" w:rsidRDefault="00237CBA">
      <w:pPr>
        <w:pStyle w:val="afb"/>
      </w:pPr>
      <w:r>
        <w:rPr>
          <w:noProof/>
        </w:rPr>
        <w:drawing>
          <wp:inline distT="0" distB="0" distL="114300" distR="114300">
            <wp:extent cx="6188037" cy="2695575"/>
            <wp:effectExtent l="0" t="0" r="3810" b="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25"/>
                    <a:stretch>
                      <a:fillRect/>
                    </a:stretch>
                  </pic:blipFill>
                  <pic:spPr>
                    <a:xfrm>
                      <a:off x="0" y="0"/>
                      <a:ext cx="6198154" cy="2699982"/>
                    </a:xfrm>
                    <a:prstGeom prst="rect">
                      <a:avLst/>
                    </a:prstGeom>
                    <a:noFill/>
                    <a:ln>
                      <a:noFill/>
                    </a:ln>
                  </pic:spPr>
                </pic:pic>
              </a:graphicData>
            </a:graphic>
          </wp:inline>
        </w:drawing>
      </w:r>
    </w:p>
    <w:p w:rsidR="00DB0108" w:rsidRDefault="00237CBA">
      <w:pPr>
        <w:pStyle w:val="a"/>
        <w:numPr>
          <w:ilvl w:val="5"/>
          <w:numId w:val="0"/>
        </w:numPr>
        <w:tabs>
          <w:tab w:val="clear" w:pos="420"/>
        </w:tabs>
        <w:ind w:leftChars="1409" w:left="3100" w:firstLineChars="407" w:firstLine="855"/>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1-8</w:t>
      </w:r>
      <w:r>
        <w:rPr>
          <w:rFonts w:hint="eastAsia"/>
        </w:rPr>
        <w:t>使用</w:t>
      </w:r>
      <w:proofErr w:type="gramStart"/>
      <w:r>
        <w:rPr>
          <w:rFonts w:hint="eastAsia"/>
        </w:rPr>
        <w:t>微信扫码</w:t>
      </w:r>
      <w:proofErr w:type="gramEnd"/>
      <w:r>
        <w:rPr>
          <w:rFonts w:hint="eastAsia"/>
        </w:rPr>
        <w:t>登录</w:t>
      </w:r>
    </w:p>
    <w:p w:rsidR="00DB0108" w:rsidRDefault="00237CBA">
      <w:pPr>
        <w:pStyle w:val="3"/>
        <w:numPr>
          <w:ilvl w:val="0"/>
          <w:numId w:val="0"/>
        </w:numPr>
        <w:spacing w:after="156"/>
      </w:pPr>
      <w:bookmarkStart w:id="9" w:name="_Toc152666009"/>
      <w:r>
        <w:t>1.2.3</w:t>
      </w:r>
      <w:r>
        <w:rPr>
          <w:rFonts w:hint="eastAsia"/>
        </w:rPr>
        <w:t>设置本地缓存</w:t>
      </w:r>
      <w:bookmarkEnd w:id="9"/>
    </w:p>
    <w:p w:rsidR="00DB0108" w:rsidRDefault="00237CBA">
      <w:pPr>
        <w:spacing w:after="156"/>
        <w:ind w:firstLine="440"/>
      </w:pPr>
      <w:r>
        <w:rPr>
          <w:rFonts w:hint="eastAsia"/>
        </w:rPr>
        <w:t>新账号登录后会自动弹</w:t>
      </w:r>
      <w:proofErr w:type="gramStart"/>
      <w:r>
        <w:rPr>
          <w:rFonts w:hint="eastAsia"/>
        </w:rPr>
        <w:t>出设置缓</w:t>
      </w:r>
      <w:proofErr w:type="gramEnd"/>
      <w:r>
        <w:rPr>
          <w:rFonts w:hint="eastAsia"/>
        </w:rPr>
        <w:t>选项，点击设置：</w:t>
      </w:r>
    </w:p>
    <w:p w:rsidR="00DB0108" w:rsidRDefault="00237CBA">
      <w:pPr>
        <w:pStyle w:val="afb"/>
      </w:pPr>
      <w:r>
        <w:rPr>
          <w:noProof/>
        </w:rPr>
        <w:drawing>
          <wp:inline distT="0" distB="0" distL="114300" distR="114300">
            <wp:extent cx="6187440" cy="3364173"/>
            <wp:effectExtent l="0" t="0" r="3810" b="8255"/>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26"/>
                    <a:stretch>
                      <a:fillRect/>
                    </a:stretch>
                  </pic:blipFill>
                  <pic:spPr>
                    <a:xfrm>
                      <a:off x="0" y="0"/>
                      <a:ext cx="6190367" cy="3365764"/>
                    </a:xfrm>
                    <a:prstGeom prst="rect">
                      <a:avLst/>
                    </a:prstGeom>
                    <a:noFill/>
                    <a:ln>
                      <a:noFill/>
                    </a:ln>
                  </pic:spPr>
                </pic:pic>
              </a:graphicData>
            </a:graphic>
          </wp:inline>
        </w:drawing>
      </w:r>
    </w:p>
    <w:p w:rsidR="00DB0108" w:rsidRDefault="00237CBA">
      <w:pPr>
        <w:pStyle w:val="a"/>
        <w:numPr>
          <w:ilvl w:val="5"/>
          <w:numId w:val="0"/>
        </w:numPr>
        <w:tabs>
          <w:tab w:val="clear" w:pos="420"/>
        </w:tabs>
        <w:ind w:leftChars="1409" w:left="3100" w:firstLineChars="407" w:firstLine="855"/>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1-9</w:t>
      </w:r>
      <w:r>
        <w:rPr>
          <w:rFonts w:hint="eastAsia"/>
        </w:rPr>
        <w:t>设置本地</w:t>
      </w:r>
      <w:r>
        <w:rPr>
          <w:rFonts w:hint="eastAsia"/>
        </w:rPr>
        <w:t>缓存</w:t>
      </w:r>
    </w:p>
    <w:p w:rsidR="00DB0108" w:rsidRDefault="00237CBA">
      <w:pPr>
        <w:spacing w:after="156" w:line="720" w:lineRule="auto"/>
        <w:ind w:firstLine="440"/>
      </w:pPr>
      <w:r>
        <w:rPr>
          <w:rFonts w:hint="eastAsia"/>
        </w:rPr>
        <w:lastRenderedPageBreak/>
        <w:t>用户可以设置自己想要的缓存路径：</w:t>
      </w:r>
    </w:p>
    <w:p w:rsidR="00DB0108" w:rsidRDefault="00237CBA">
      <w:pPr>
        <w:pStyle w:val="afb"/>
      </w:pPr>
      <w:r>
        <w:rPr>
          <w:rFonts w:hint="eastAsia"/>
        </w:rPr>
        <w:t xml:space="preserve"> </w:t>
      </w:r>
      <w:r>
        <w:rPr>
          <w:noProof/>
        </w:rPr>
        <w:drawing>
          <wp:inline distT="0" distB="0" distL="114300" distR="114300">
            <wp:extent cx="6180039" cy="2743200"/>
            <wp:effectExtent l="0" t="0" r="0" b="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27"/>
                    <a:stretch>
                      <a:fillRect/>
                    </a:stretch>
                  </pic:blipFill>
                  <pic:spPr>
                    <a:xfrm>
                      <a:off x="0" y="0"/>
                      <a:ext cx="6199188" cy="2751700"/>
                    </a:xfrm>
                    <a:prstGeom prst="rect">
                      <a:avLst/>
                    </a:prstGeom>
                    <a:noFill/>
                    <a:ln>
                      <a:noFill/>
                    </a:ln>
                  </pic:spPr>
                </pic:pic>
              </a:graphicData>
            </a:graphic>
          </wp:inline>
        </w:drawing>
      </w:r>
    </w:p>
    <w:p w:rsidR="00DB0108" w:rsidRDefault="00237CBA">
      <w:pPr>
        <w:pStyle w:val="a"/>
        <w:numPr>
          <w:ilvl w:val="5"/>
          <w:numId w:val="0"/>
        </w:numPr>
        <w:tabs>
          <w:tab w:val="clear" w:pos="420"/>
        </w:tabs>
        <w:ind w:leftChars="1409" w:left="3100" w:firstLineChars="407" w:firstLine="855"/>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1-10</w:t>
      </w:r>
      <w:r>
        <w:rPr>
          <w:rFonts w:hint="eastAsia"/>
        </w:rPr>
        <w:t>设置缓存路径</w:t>
      </w:r>
    </w:p>
    <w:p w:rsidR="00DB0108" w:rsidRDefault="00237CBA">
      <w:pPr>
        <w:spacing w:after="156" w:line="720" w:lineRule="auto"/>
        <w:ind w:firstLine="440"/>
      </w:pPr>
      <w:r>
        <w:rPr>
          <w:rFonts w:hint="eastAsia"/>
        </w:rPr>
        <w:t>设置后点击确定即可：</w:t>
      </w:r>
    </w:p>
    <w:p w:rsidR="00DB0108" w:rsidRDefault="00237CBA">
      <w:pPr>
        <w:pStyle w:val="afb"/>
      </w:pPr>
      <w:r>
        <w:rPr>
          <w:noProof/>
        </w:rPr>
        <w:drawing>
          <wp:inline distT="0" distB="0" distL="114300" distR="114300">
            <wp:extent cx="4559935" cy="2360295"/>
            <wp:effectExtent l="0" t="0" r="0" b="190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8"/>
                    <a:srcRect l="6921" t="7618" r="6501" b="12679"/>
                    <a:stretch>
                      <a:fillRect/>
                    </a:stretch>
                  </pic:blipFill>
                  <pic:spPr>
                    <a:xfrm>
                      <a:off x="0" y="0"/>
                      <a:ext cx="4562004" cy="2361540"/>
                    </a:xfrm>
                    <a:prstGeom prst="rect">
                      <a:avLst/>
                    </a:prstGeom>
                    <a:noFill/>
                    <a:ln>
                      <a:noFill/>
                    </a:ln>
                  </pic:spPr>
                </pic:pic>
              </a:graphicData>
            </a:graphic>
          </wp:inline>
        </w:drawing>
      </w:r>
    </w:p>
    <w:p w:rsidR="00DB0108" w:rsidRDefault="00237CBA">
      <w:pPr>
        <w:pStyle w:val="a"/>
        <w:numPr>
          <w:ilvl w:val="5"/>
          <w:numId w:val="0"/>
        </w:numPr>
        <w:tabs>
          <w:tab w:val="clear" w:pos="420"/>
        </w:tabs>
        <w:ind w:leftChars="1409" w:left="3100" w:firstLineChars="407" w:firstLine="855"/>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1-11</w:t>
      </w:r>
      <w:r>
        <w:rPr>
          <w:rFonts w:hint="eastAsia"/>
        </w:rPr>
        <w:t>点击确定</w:t>
      </w:r>
    </w:p>
    <w:p w:rsidR="00DB0108" w:rsidRDefault="00237CBA">
      <w:pPr>
        <w:spacing w:after="156" w:line="720" w:lineRule="auto"/>
        <w:ind w:firstLine="440"/>
      </w:pPr>
      <w:r>
        <w:rPr>
          <w:rFonts w:hint="eastAsia"/>
        </w:rPr>
        <w:t>还可以设置本地同步路径：</w:t>
      </w:r>
    </w:p>
    <w:p w:rsidR="00DB0108" w:rsidRDefault="00237CBA">
      <w:pPr>
        <w:pStyle w:val="afb"/>
      </w:pPr>
      <w:r>
        <w:rPr>
          <w:noProof/>
        </w:rPr>
        <w:lastRenderedPageBreak/>
        <w:drawing>
          <wp:inline distT="0" distB="0" distL="0" distR="0">
            <wp:extent cx="3975628" cy="2619375"/>
            <wp:effectExtent l="0" t="0" r="635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9"/>
                    <a:stretch>
                      <a:fillRect/>
                    </a:stretch>
                  </pic:blipFill>
                  <pic:spPr>
                    <a:xfrm>
                      <a:off x="0" y="0"/>
                      <a:ext cx="3985263" cy="2625723"/>
                    </a:xfrm>
                    <a:prstGeom prst="rect">
                      <a:avLst/>
                    </a:prstGeom>
                  </pic:spPr>
                </pic:pic>
              </a:graphicData>
            </a:graphic>
          </wp:inline>
        </w:drawing>
      </w:r>
    </w:p>
    <w:p w:rsidR="00DB0108" w:rsidRDefault="00237CBA">
      <w:pPr>
        <w:pStyle w:val="a"/>
        <w:numPr>
          <w:ilvl w:val="5"/>
          <w:numId w:val="0"/>
        </w:numPr>
        <w:tabs>
          <w:tab w:val="clear" w:pos="420"/>
        </w:tabs>
        <w:ind w:leftChars="1409" w:left="3100" w:firstLineChars="407" w:firstLine="855"/>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1-12</w:t>
      </w:r>
      <w:r>
        <w:rPr>
          <w:rFonts w:hint="eastAsia"/>
        </w:rPr>
        <w:t>设置本地</w:t>
      </w:r>
      <w:r>
        <w:rPr>
          <w:rFonts w:hint="eastAsia"/>
        </w:rPr>
        <w:t>同步</w:t>
      </w:r>
      <w:r>
        <w:rPr>
          <w:rFonts w:hint="eastAsia"/>
        </w:rPr>
        <w:t xml:space="preserve">  </w:t>
      </w:r>
    </w:p>
    <w:p w:rsidR="00DB0108" w:rsidRDefault="00237CBA">
      <w:pPr>
        <w:pStyle w:val="2"/>
        <w:numPr>
          <w:ilvl w:val="0"/>
          <w:numId w:val="0"/>
        </w:numPr>
        <w:spacing w:after="156"/>
      </w:pPr>
      <w:bookmarkStart w:id="10" w:name="_Toc152666010"/>
      <w:r>
        <w:t>1.4</w:t>
      </w:r>
      <w:r>
        <w:rPr>
          <w:rFonts w:hint="eastAsia"/>
        </w:rPr>
        <w:t>上传文件</w:t>
      </w:r>
      <w:bookmarkEnd w:id="10"/>
    </w:p>
    <w:p w:rsidR="00DB0108" w:rsidRDefault="00237CBA">
      <w:pPr>
        <w:spacing w:after="156"/>
        <w:ind w:firstLineChars="90" w:firstLine="198"/>
      </w:pPr>
      <w:r>
        <w:rPr>
          <w:rFonts w:hint="eastAsia"/>
        </w:rPr>
        <w:t>点击左上角选择上传文件或者上传文件夹：</w:t>
      </w:r>
    </w:p>
    <w:p w:rsidR="00DB0108" w:rsidRDefault="00237CBA">
      <w:pPr>
        <w:pStyle w:val="afb"/>
      </w:pPr>
      <w:r>
        <w:rPr>
          <w:rFonts w:hint="eastAsia"/>
        </w:rPr>
        <w:t xml:space="preserve"> </w:t>
      </w:r>
      <w:r>
        <w:rPr>
          <w:noProof/>
        </w:rPr>
        <w:drawing>
          <wp:inline distT="0" distB="0" distL="114300" distR="114300">
            <wp:extent cx="6187440" cy="3962400"/>
            <wp:effectExtent l="0" t="0" r="3810"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30"/>
                    <a:stretch>
                      <a:fillRect/>
                    </a:stretch>
                  </pic:blipFill>
                  <pic:spPr>
                    <a:xfrm>
                      <a:off x="0" y="0"/>
                      <a:ext cx="6187440" cy="3962400"/>
                    </a:xfrm>
                    <a:prstGeom prst="rect">
                      <a:avLst/>
                    </a:prstGeom>
                    <a:noFill/>
                    <a:ln>
                      <a:noFill/>
                    </a:ln>
                  </pic:spPr>
                </pic:pic>
              </a:graphicData>
            </a:graphic>
          </wp:inline>
        </w:drawing>
      </w:r>
    </w:p>
    <w:p w:rsidR="00DB0108" w:rsidRDefault="00237CBA">
      <w:pPr>
        <w:pStyle w:val="a"/>
        <w:numPr>
          <w:ilvl w:val="5"/>
          <w:numId w:val="0"/>
        </w:numPr>
        <w:tabs>
          <w:tab w:val="clear" w:pos="420"/>
        </w:tabs>
        <w:ind w:leftChars="1409" w:left="3100" w:firstLineChars="407" w:firstLine="855"/>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1-13</w:t>
      </w:r>
      <w:r>
        <w:rPr>
          <w:rFonts w:hint="eastAsia"/>
        </w:rPr>
        <w:t>上传文件</w:t>
      </w:r>
    </w:p>
    <w:p w:rsidR="00DB0108" w:rsidRDefault="00237CBA">
      <w:pPr>
        <w:spacing w:after="156"/>
        <w:ind w:firstLine="440"/>
      </w:pPr>
      <w:r>
        <w:rPr>
          <w:rFonts w:hint="eastAsia"/>
        </w:rPr>
        <w:lastRenderedPageBreak/>
        <w:t>打开本地资源管理器，选择上传的文件</w:t>
      </w:r>
    </w:p>
    <w:p w:rsidR="00DB0108" w:rsidRDefault="00237CBA">
      <w:pPr>
        <w:pStyle w:val="afb"/>
      </w:pPr>
      <w:r>
        <w:rPr>
          <w:rFonts w:hint="eastAsia"/>
        </w:rPr>
        <w:t xml:space="preserve"> </w:t>
      </w:r>
      <w:r>
        <w:rPr>
          <w:noProof/>
        </w:rPr>
        <w:drawing>
          <wp:inline distT="0" distB="0" distL="114300" distR="114300">
            <wp:extent cx="6184900" cy="2943225"/>
            <wp:effectExtent l="0" t="0" r="6350" b="952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31"/>
                    <a:stretch>
                      <a:fillRect/>
                    </a:stretch>
                  </pic:blipFill>
                  <pic:spPr>
                    <a:xfrm>
                      <a:off x="0" y="0"/>
                      <a:ext cx="6184900" cy="2943225"/>
                    </a:xfrm>
                    <a:prstGeom prst="rect">
                      <a:avLst/>
                    </a:prstGeom>
                    <a:noFill/>
                    <a:ln>
                      <a:noFill/>
                    </a:ln>
                  </pic:spPr>
                </pic:pic>
              </a:graphicData>
            </a:graphic>
          </wp:inline>
        </w:drawing>
      </w:r>
    </w:p>
    <w:p w:rsidR="00DB0108" w:rsidRDefault="00237CBA">
      <w:pPr>
        <w:pStyle w:val="a"/>
        <w:numPr>
          <w:ilvl w:val="5"/>
          <w:numId w:val="0"/>
        </w:numPr>
        <w:tabs>
          <w:tab w:val="clear" w:pos="420"/>
        </w:tabs>
        <w:ind w:leftChars="1409" w:left="3100" w:firstLineChars="507" w:firstLine="1065"/>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1-14</w:t>
      </w:r>
      <w:r>
        <w:rPr>
          <w:rFonts w:hint="eastAsia"/>
        </w:rPr>
        <w:t>上传成功</w:t>
      </w:r>
    </w:p>
    <w:p w:rsidR="00DB0108" w:rsidRDefault="00237CBA">
      <w:pPr>
        <w:pStyle w:val="2"/>
        <w:numPr>
          <w:ilvl w:val="0"/>
          <w:numId w:val="0"/>
        </w:numPr>
        <w:spacing w:after="156"/>
      </w:pPr>
      <w:bookmarkStart w:id="11" w:name="_Toc152666011"/>
      <w:r>
        <w:t>1.5</w:t>
      </w:r>
      <w:r>
        <w:rPr>
          <w:rFonts w:hint="eastAsia"/>
        </w:rPr>
        <w:t>下载文件</w:t>
      </w:r>
      <w:bookmarkEnd w:id="11"/>
    </w:p>
    <w:p w:rsidR="00DB0108" w:rsidRDefault="00237CBA">
      <w:pPr>
        <w:spacing w:after="156"/>
        <w:ind w:firstLine="440"/>
      </w:pPr>
      <w:r>
        <w:rPr>
          <w:rFonts w:hint="eastAsia"/>
        </w:rPr>
        <w:t>下载文件，选中要下载的文件点右边，选择下载：</w:t>
      </w:r>
    </w:p>
    <w:p w:rsidR="00DB0108" w:rsidRDefault="00237CBA">
      <w:pPr>
        <w:pStyle w:val="afb"/>
      </w:pPr>
      <w:r>
        <w:rPr>
          <w:noProof/>
        </w:rPr>
        <w:drawing>
          <wp:inline distT="0" distB="0" distL="114300" distR="114300">
            <wp:extent cx="6181090" cy="3534410"/>
            <wp:effectExtent l="0" t="0" r="6350" b="127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32"/>
                    <a:stretch>
                      <a:fillRect/>
                    </a:stretch>
                  </pic:blipFill>
                  <pic:spPr>
                    <a:xfrm>
                      <a:off x="0" y="0"/>
                      <a:ext cx="6181090" cy="3534410"/>
                    </a:xfrm>
                    <a:prstGeom prst="rect">
                      <a:avLst/>
                    </a:prstGeom>
                    <a:noFill/>
                    <a:ln>
                      <a:noFill/>
                    </a:ln>
                  </pic:spPr>
                </pic:pic>
              </a:graphicData>
            </a:graphic>
          </wp:inline>
        </w:drawing>
      </w:r>
    </w:p>
    <w:p w:rsidR="00DB0108" w:rsidRDefault="00237CBA">
      <w:pPr>
        <w:pStyle w:val="a"/>
        <w:numPr>
          <w:ilvl w:val="5"/>
          <w:numId w:val="0"/>
        </w:numPr>
        <w:tabs>
          <w:tab w:val="clear" w:pos="420"/>
        </w:tabs>
        <w:ind w:firstLineChars="2000" w:firstLine="4200"/>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1-15</w:t>
      </w:r>
      <w:r>
        <w:rPr>
          <w:rFonts w:hint="eastAsia"/>
        </w:rPr>
        <w:t>下载文件</w:t>
      </w:r>
    </w:p>
    <w:p w:rsidR="00DB0108" w:rsidRDefault="00237CBA">
      <w:pPr>
        <w:pStyle w:val="1"/>
        <w:numPr>
          <w:ilvl w:val="0"/>
          <w:numId w:val="0"/>
        </w:numPr>
        <w:ind w:left="3538" w:hanging="420"/>
        <w:jc w:val="both"/>
      </w:pPr>
      <w:bookmarkStart w:id="12" w:name="_Toc152666012"/>
      <w:r>
        <w:rPr>
          <w14:scene3d>
            <w14:camera w14:prst="orthographicFront"/>
            <w14:lightRig w14:rig="threePt" w14:dir="t">
              <w14:rot w14:lat="0" w14:lon="0" w14:rev="0"/>
            </w14:lightRig>
          </w14:scene3d>
        </w:rPr>
        <w:lastRenderedPageBreak/>
        <w:t>第</w:t>
      </w:r>
      <w:r>
        <w:rPr>
          <w14:scene3d>
            <w14:camera w14:prst="orthographicFront"/>
            <w14:lightRig w14:rig="threePt" w14:dir="t">
              <w14:rot w14:lat="0" w14:lon="0" w14:rev="0"/>
            </w14:lightRig>
          </w14:scene3d>
        </w:rPr>
        <w:t>2</w:t>
      </w:r>
      <w:r>
        <w:rPr>
          <w14:scene3d>
            <w14:camera w14:prst="orthographicFront"/>
            <w14:lightRig w14:rig="threePt" w14:dir="t">
              <w14:rot w14:lat="0" w14:lon="0" w14:rev="0"/>
            </w14:lightRig>
          </w14:scene3d>
        </w:rPr>
        <w:t>章</w:t>
      </w:r>
      <w:r>
        <w:rPr>
          <w:rFonts w:hint="eastAsia"/>
        </w:rPr>
        <w:t>共享协作</w:t>
      </w:r>
      <w:bookmarkEnd w:id="12"/>
    </w:p>
    <w:p w:rsidR="00DB0108" w:rsidRDefault="00237CBA">
      <w:pPr>
        <w:spacing w:after="156"/>
        <w:ind w:firstLine="440"/>
      </w:pPr>
      <w:r>
        <w:t>为了方便用户进行跨部门或是同企业外部的用户进行高效的文档协作，</w:t>
      </w:r>
      <w:r>
        <w:rPr>
          <w:rFonts w:hint="eastAsia"/>
        </w:rPr>
        <w:t>华</w:t>
      </w:r>
      <w:proofErr w:type="gramStart"/>
      <w:r>
        <w:rPr>
          <w:rFonts w:hint="eastAsia"/>
        </w:rPr>
        <w:t>电云盘</w:t>
      </w:r>
      <w:r>
        <w:t>支持</w:t>
      </w:r>
      <w:proofErr w:type="gramEnd"/>
      <w:r>
        <w:rPr>
          <w:rFonts w:hint="eastAsia"/>
        </w:rPr>
        <w:t>指定用户</w:t>
      </w:r>
      <w:r>
        <w:t>共享和</w:t>
      </w:r>
      <w:r>
        <w:rPr>
          <w:rFonts w:hint="eastAsia"/>
        </w:rPr>
        <w:t>任意用户</w:t>
      </w:r>
      <w:r>
        <w:t>共享。</w:t>
      </w:r>
    </w:p>
    <w:p w:rsidR="00DB0108" w:rsidRDefault="00237CBA">
      <w:pPr>
        <w:pStyle w:val="aff1"/>
        <w:numPr>
          <w:ilvl w:val="0"/>
          <w:numId w:val="3"/>
        </w:numPr>
        <w:spacing w:after="156"/>
        <w:ind w:firstLineChars="0"/>
      </w:pPr>
      <w:r>
        <w:rPr>
          <w:rFonts w:hint="eastAsia"/>
        </w:rPr>
        <w:t>快速</w:t>
      </w:r>
      <w:r>
        <w:t>共享：</w:t>
      </w:r>
      <w:r>
        <w:rPr>
          <w:rFonts w:hint="eastAsia"/>
        </w:rPr>
        <w:t>华</w:t>
      </w:r>
      <w:proofErr w:type="gramStart"/>
      <w:r>
        <w:rPr>
          <w:rFonts w:hint="eastAsia"/>
        </w:rPr>
        <w:t>电云盘</w:t>
      </w:r>
      <w:r>
        <w:t>用户</w:t>
      </w:r>
      <w:proofErr w:type="gramEnd"/>
      <w:r>
        <w:t>之间发生</w:t>
      </w:r>
      <w:r>
        <w:rPr>
          <w:rFonts w:hint="eastAsia"/>
        </w:rPr>
        <w:t>的</w:t>
      </w:r>
      <w:r>
        <w:t>共享，</w:t>
      </w:r>
      <w:r>
        <w:rPr>
          <w:rFonts w:hint="eastAsia"/>
        </w:rPr>
        <w:t>便于被分享</w:t>
      </w:r>
      <w:proofErr w:type="gramStart"/>
      <w:r>
        <w:rPr>
          <w:rFonts w:hint="eastAsia"/>
        </w:rPr>
        <w:t>者快速</w:t>
      </w:r>
      <w:proofErr w:type="gramEnd"/>
      <w:r>
        <w:rPr>
          <w:rFonts w:hint="eastAsia"/>
        </w:rPr>
        <w:t>找到分享文件，</w:t>
      </w:r>
      <w:r>
        <w:t>这时文件的权限根据内部用户所拥有的权限显示，无</w:t>
      </w:r>
      <w:proofErr w:type="gramStart"/>
      <w:r>
        <w:t>其它访问</w:t>
      </w:r>
      <w:proofErr w:type="gramEnd"/>
      <w:r>
        <w:t>限制，</w:t>
      </w:r>
      <w:r>
        <w:t> </w:t>
      </w:r>
      <w:r>
        <w:t>更适合内部用户之间共享协作。</w:t>
      </w:r>
    </w:p>
    <w:p w:rsidR="00DB0108" w:rsidRDefault="00237CBA">
      <w:pPr>
        <w:pStyle w:val="aff1"/>
        <w:numPr>
          <w:ilvl w:val="0"/>
          <w:numId w:val="3"/>
        </w:numPr>
        <w:spacing w:after="156"/>
        <w:ind w:firstLineChars="0"/>
      </w:pPr>
      <w:r>
        <w:rPr>
          <w:rFonts w:hint="eastAsia"/>
        </w:rPr>
        <w:t>任意用户</w:t>
      </w:r>
      <w:r>
        <w:t>共享：</w:t>
      </w:r>
      <w:r>
        <w:rPr>
          <w:rFonts w:hint="eastAsia"/>
        </w:rPr>
        <w:t>华</w:t>
      </w:r>
      <w:proofErr w:type="gramStart"/>
      <w:r>
        <w:rPr>
          <w:rFonts w:hint="eastAsia"/>
        </w:rPr>
        <w:t>电云盘</w:t>
      </w:r>
      <w:r>
        <w:t>用户</w:t>
      </w:r>
      <w:proofErr w:type="gramEnd"/>
      <w:r>
        <w:t>同所有人员发生</w:t>
      </w:r>
      <w:r>
        <w:rPr>
          <w:rFonts w:hint="eastAsia"/>
        </w:rPr>
        <w:t>的共享</w:t>
      </w:r>
      <w:r>
        <w:t>，此种方式可以对被分享者设置简单的访问权限、访问有效期、打开密码及限制访问次数等，更适合于对</w:t>
      </w:r>
      <w:r>
        <w:rPr>
          <w:rFonts w:hint="eastAsia"/>
        </w:rPr>
        <w:t>其他部门</w:t>
      </w:r>
      <w:r>
        <w:t>或外部人员进行共享协作。</w:t>
      </w:r>
    </w:p>
    <w:p w:rsidR="00DB0108" w:rsidRDefault="00237CBA">
      <w:pPr>
        <w:pStyle w:val="2"/>
        <w:numPr>
          <w:ilvl w:val="1"/>
          <w:numId w:val="0"/>
        </w:numPr>
        <w:spacing w:after="156"/>
      </w:pPr>
      <w:bookmarkStart w:id="13" w:name="_Toc152666013"/>
      <w:r>
        <w:rPr>
          <w:b w:val="0"/>
        </w:rPr>
        <w:t>2.1</w:t>
      </w:r>
      <w:r>
        <w:rPr>
          <w:rFonts w:hint="eastAsia"/>
        </w:rPr>
        <w:t>快速共享</w:t>
      </w:r>
      <w:bookmarkEnd w:id="13"/>
    </w:p>
    <w:p w:rsidR="00DB0108" w:rsidRDefault="00237CBA">
      <w:pPr>
        <w:spacing w:after="156"/>
        <w:ind w:firstLine="440"/>
      </w:pPr>
      <w:r>
        <w:rPr>
          <w:rFonts w:hint="eastAsia"/>
        </w:rPr>
        <w:t>如果您在工作中需要把文件共享给同事，在确定同事拥有</w:t>
      </w:r>
      <w:r>
        <w:rPr>
          <w:rFonts w:hint="eastAsia"/>
        </w:rPr>
        <w:t>访问权限的前提下，您可以点击复制文档路径，粘贴文档路径发送给同事，方便其查找定位文档。</w:t>
      </w:r>
    </w:p>
    <w:p w:rsidR="00DB0108" w:rsidRDefault="00237CBA">
      <w:pPr>
        <w:pStyle w:val="aff1"/>
        <w:numPr>
          <w:ilvl w:val="0"/>
          <w:numId w:val="4"/>
        </w:numPr>
        <w:spacing w:after="156"/>
        <w:ind w:firstLineChars="0"/>
      </w:pPr>
      <w:r>
        <w:rPr>
          <w:rStyle w:val="af6"/>
        </w:rPr>
        <w:t>快速共享：</w:t>
      </w:r>
      <w:r>
        <w:t>先选中文件或文件夹，点击界面上方工具栏中的【共享】按钮，选择【复制实名共享链接】，并发送给要共享的实名用户。此功能适用于想要快速共享文件给已经是此文件访问者的情况</w:t>
      </w:r>
      <w:r>
        <w:rPr>
          <w:rFonts w:hint="eastAsia"/>
        </w:rPr>
        <w:t>。</w:t>
      </w:r>
    </w:p>
    <w:p w:rsidR="00DB0108" w:rsidRDefault="00237CBA">
      <w:pPr>
        <w:pStyle w:val="afb"/>
        <w:rPr>
          <w:rFonts w:eastAsiaTheme="minorEastAsia"/>
        </w:rPr>
      </w:pPr>
      <w:r>
        <w:rPr>
          <w:noProof/>
        </w:rPr>
        <w:drawing>
          <wp:inline distT="0" distB="0" distL="114300" distR="114300">
            <wp:extent cx="6187082" cy="3671247"/>
            <wp:effectExtent l="0" t="0" r="4445" b="571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33"/>
                    <a:stretch>
                      <a:fillRect/>
                    </a:stretch>
                  </pic:blipFill>
                  <pic:spPr>
                    <a:xfrm>
                      <a:off x="0" y="0"/>
                      <a:ext cx="6200441" cy="3679174"/>
                    </a:xfrm>
                    <a:prstGeom prst="rect">
                      <a:avLst/>
                    </a:prstGeom>
                    <a:noFill/>
                    <a:ln>
                      <a:noFill/>
                    </a:ln>
                  </pic:spPr>
                </pic:pic>
              </a:graphicData>
            </a:graphic>
          </wp:inline>
        </w:drawing>
      </w:r>
    </w:p>
    <w:p w:rsidR="00DB0108" w:rsidRDefault="00237CBA">
      <w:pPr>
        <w:pStyle w:val="a"/>
        <w:numPr>
          <w:ilvl w:val="5"/>
          <w:numId w:val="0"/>
        </w:numPr>
        <w:tabs>
          <w:tab w:val="clear" w:pos="420"/>
        </w:tabs>
        <w:ind w:leftChars="1409" w:left="3100" w:firstLineChars="507" w:firstLine="1065"/>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2-1</w:t>
      </w:r>
      <w:r>
        <w:rPr>
          <w:rFonts w:hint="eastAsia"/>
        </w:rPr>
        <w:t>快速共享</w:t>
      </w:r>
    </w:p>
    <w:p w:rsidR="00DB0108" w:rsidRDefault="00DB0108">
      <w:pPr>
        <w:pStyle w:val="afb"/>
        <w:rPr>
          <w:rFonts w:eastAsiaTheme="minorEastAsia"/>
        </w:rPr>
      </w:pPr>
    </w:p>
    <w:p w:rsidR="00DB0108" w:rsidRDefault="00237CBA">
      <w:pPr>
        <w:pStyle w:val="2"/>
        <w:numPr>
          <w:ilvl w:val="1"/>
          <w:numId w:val="0"/>
        </w:numPr>
        <w:spacing w:after="156"/>
      </w:pPr>
      <w:bookmarkStart w:id="14" w:name="_Toc152666014"/>
      <w:r>
        <w:rPr>
          <w:b w:val="0"/>
        </w:rPr>
        <w:t>2.2</w:t>
      </w:r>
      <w:r>
        <w:rPr>
          <w:rFonts w:hint="eastAsia"/>
        </w:rPr>
        <w:t>共享给指定用户</w:t>
      </w:r>
      <w:bookmarkEnd w:id="14"/>
    </w:p>
    <w:p w:rsidR="00DB0108" w:rsidRDefault="00237CBA">
      <w:pPr>
        <w:pStyle w:val="aff1"/>
        <w:numPr>
          <w:ilvl w:val="0"/>
          <w:numId w:val="4"/>
        </w:numPr>
        <w:spacing w:after="156"/>
        <w:ind w:firstLineChars="0"/>
      </w:pPr>
      <w:r>
        <w:rPr>
          <w:rStyle w:val="af6"/>
        </w:rPr>
        <w:t>共享</w:t>
      </w:r>
      <w:r>
        <w:rPr>
          <w:rStyle w:val="af6"/>
          <w:rFonts w:hint="eastAsia"/>
        </w:rPr>
        <w:t>给指定用户</w:t>
      </w:r>
      <w:r>
        <w:rPr>
          <w:rStyle w:val="af6"/>
        </w:rPr>
        <w:t>：</w:t>
      </w:r>
      <w:r>
        <w:t>选中文件或文件夹，点击界面上方工具栏中的【共享】按钮，选择【</w:t>
      </w:r>
      <w:r>
        <w:rPr>
          <w:rFonts w:hint="eastAsia"/>
        </w:rPr>
        <w:t>共享给指定用户</w:t>
      </w:r>
      <w:r>
        <w:t>】后进入共享</w:t>
      </w:r>
      <w:r>
        <w:rPr>
          <w:rFonts w:hint="eastAsia"/>
        </w:rPr>
        <w:t>贡献能够给指定用户</w:t>
      </w:r>
      <w:r>
        <w:t>配置页面，可添加访问者（用户、部门或联系人组）并为其配置相应的访问权限和有效期。访问权限支持</w:t>
      </w:r>
      <w:r>
        <w:t>7</w:t>
      </w:r>
      <w:r>
        <w:t>种细粒度权限，包括：显示</w:t>
      </w:r>
      <w:r>
        <w:t>/</w:t>
      </w:r>
      <w:r>
        <w:t>读取</w:t>
      </w:r>
      <w:r>
        <w:t>/</w:t>
      </w:r>
      <w:r>
        <w:t>修改</w:t>
      </w:r>
      <w:r>
        <w:t>/</w:t>
      </w:r>
      <w:r>
        <w:t>新建</w:t>
      </w:r>
      <w:r>
        <w:t>/</w:t>
      </w:r>
      <w:r>
        <w:t>删除</w:t>
      </w:r>
      <w:r>
        <w:t>/</w:t>
      </w:r>
      <w:r>
        <w:t>拒绝访问</w:t>
      </w:r>
      <w:r>
        <w:t>/</w:t>
      </w:r>
      <w:r>
        <w:t>所有者。</w:t>
      </w:r>
    </w:p>
    <w:p w:rsidR="00DB0108" w:rsidRDefault="00237CBA">
      <w:pPr>
        <w:pStyle w:val="aff1"/>
        <w:spacing w:after="156"/>
        <w:ind w:firstLineChars="200" w:firstLine="440"/>
      </w:pPr>
      <w:r>
        <w:t>您可以直接选择某种权限，或点击【自定义配置】，为访问者配置权限，点击【保存】，系统会给实名共享的用户发送消息通知。您也可在下方分享实名共享链接出选择【复制</w:t>
      </w:r>
      <w:r>
        <w:rPr>
          <w:rFonts w:hint="eastAsia"/>
        </w:rPr>
        <w:t>文档路径</w:t>
      </w:r>
      <w:r>
        <w:t>】或【获取二维码】，将此链接以多种形式</w:t>
      </w:r>
      <w:r>
        <w:t>发送给要共享的实名用户</w:t>
      </w:r>
      <w:r>
        <w:rPr>
          <w:rFonts w:hint="eastAsia"/>
        </w:rPr>
        <w:t>。</w:t>
      </w:r>
    </w:p>
    <w:p w:rsidR="00DB0108" w:rsidRDefault="00237CBA">
      <w:pPr>
        <w:pStyle w:val="afb"/>
        <w:rPr>
          <w:rFonts w:eastAsiaTheme="minorEastAsia"/>
        </w:rPr>
      </w:pPr>
      <w:r>
        <w:rPr>
          <w:noProof/>
        </w:rPr>
        <w:drawing>
          <wp:inline distT="0" distB="0" distL="114300" distR="114300">
            <wp:extent cx="6181090" cy="3599815"/>
            <wp:effectExtent l="0" t="0" r="6350" b="1206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34"/>
                    <a:stretch>
                      <a:fillRect/>
                    </a:stretch>
                  </pic:blipFill>
                  <pic:spPr>
                    <a:xfrm>
                      <a:off x="0" y="0"/>
                      <a:ext cx="6181090" cy="3599815"/>
                    </a:xfrm>
                    <a:prstGeom prst="rect">
                      <a:avLst/>
                    </a:prstGeom>
                    <a:noFill/>
                    <a:ln>
                      <a:noFill/>
                    </a:ln>
                  </pic:spPr>
                </pic:pic>
              </a:graphicData>
            </a:graphic>
          </wp:inline>
        </w:drawing>
      </w:r>
    </w:p>
    <w:p w:rsidR="00DB0108" w:rsidRDefault="00237CBA">
      <w:pPr>
        <w:pStyle w:val="a"/>
        <w:numPr>
          <w:ilvl w:val="5"/>
          <w:numId w:val="0"/>
        </w:numPr>
        <w:tabs>
          <w:tab w:val="clear" w:pos="420"/>
        </w:tabs>
        <w:ind w:firstLineChars="2000" w:firstLine="4200"/>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2-2</w:t>
      </w:r>
      <w:r>
        <w:rPr>
          <w:rFonts w:hint="eastAsia"/>
        </w:rPr>
        <w:t>共享给指</w:t>
      </w:r>
      <w:r>
        <w:rPr>
          <w:rFonts w:hint="eastAsia"/>
        </w:rPr>
        <w:t>定用户</w:t>
      </w:r>
    </w:p>
    <w:p w:rsidR="00DB0108" w:rsidRDefault="00237CBA">
      <w:pPr>
        <w:spacing w:after="156" w:line="720" w:lineRule="auto"/>
        <w:ind w:firstLine="440"/>
      </w:pPr>
      <w:r>
        <w:rPr>
          <w:noProof/>
        </w:rPr>
        <w:lastRenderedPageBreak/>
        <w:drawing>
          <wp:inline distT="0" distB="0" distL="0" distR="0">
            <wp:extent cx="6720205" cy="4100830"/>
            <wp:effectExtent l="0" t="0" r="635"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5"/>
                    <a:stretch>
                      <a:fillRect/>
                    </a:stretch>
                  </pic:blipFill>
                  <pic:spPr>
                    <a:xfrm>
                      <a:off x="0" y="0"/>
                      <a:ext cx="6720205" cy="4100830"/>
                    </a:xfrm>
                    <a:prstGeom prst="rect">
                      <a:avLst/>
                    </a:prstGeom>
                  </pic:spPr>
                </pic:pic>
              </a:graphicData>
            </a:graphic>
          </wp:inline>
        </w:drawing>
      </w:r>
    </w:p>
    <w:p w:rsidR="00DB0108" w:rsidRDefault="00237CBA">
      <w:pPr>
        <w:pStyle w:val="a"/>
        <w:numPr>
          <w:ilvl w:val="5"/>
          <w:numId w:val="0"/>
        </w:numPr>
        <w:tabs>
          <w:tab w:val="clear" w:pos="420"/>
        </w:tabs>
        <w:ind w:firstLineChars="2000" w:firstLine="4200"/>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2-3</w:t>
      </w:r>
      <w:r>
        <w:rPr>
          <w:rFonts w:hint="eastAsia"/>
        </w:rPr>
        <w:t>共享给指定用户配置</w:t>
      </w:r>
    </w:p>
    <w:p w:rsidR="00DB0108" w:rsidRDefault="00237CBA">
      <w:pPr>
        <w:pStyle w:val="2"/>
        <w:numPr>
          <w:ilvl w:val="1"/>
          <w:numId w:val="0"/>
        </w:numPr>
        <w:spacing w:after="156"/>
      </w:pPr>
      <w:bookmarkStart w:id="15" w:name="_Toc152666015"/>
      <w:r>
        <w:rPr>
          <w:b w:val="0"/>
        </w:rPr>
        <w:t>2.3</w:t>
      </w:r>
      <w:r>
        <w:rPr>
          <w:rFonts w:hint="eastAsia"/>
        </w:rPr>
        <w:t>共享给任意用户</w:t>
      </w:r>
      <w:bookmarkEnd w:id="15"/>
    </w:p>
    <w:p w:rsidR="00DB0108" w:rsidRDefault="00237CBA">
      <w:pPr>
        <w:pStyle w:val="aff1"/>
        <w:numPr>
          <w:ilvl w:val="0"/>
          <w:numId w:val="4"/>
        </w:numPr>
        <w:spacing w:after="156"/>
        <w:ind w:firstLineChars="0"/>
      </w:pPr>
      <w:r>
        <w:rPr>
          <w:rStyle w:val="af6"/>
        </w:rPr>
        <w:t>共享</w:t>
      </w:r>
      <w:r>
        <w:rPr>
          <w:rStyle w:val="af6"/>
          <w:rFonts w:hint="eastAsia"/>
        </w:rPr>
        <w:t>给任意用户</w:t>
      </w:r>
      <w:r>
        <w:rPr>
          <w:rStyle w:val="af6"/>
        </w:rPr>
        <w:t>：</w:t>
      </w:r>
      <w:r>
        <w:t>先选中文件或文件夹，点击界面上方工具栏的【共享】按钮，选择【共享</w:t>
      </w:r>
      <w:r>
        <w:rPr>
          <w:rFonts w:hint="eastAsia"/>
        </w:rPr>
        <w:t>给任意用户</w:t>
      </w:r>
      <w:r>
        <w:t>】进入共享</w:t>
      </w:r>
      <w:r>
        <w:rPr>
          <w:rFonts w:hint="eastAsia"/>
        </w:rPr>
        <w:t>给任意用户</w:t>
      </w:r>
      <w:r>
        <w:t>配置页面，然后进行链接标题、访问权限、有效期、访问密码以及限制打开次数等的配置，点击【创建链接】按钮即可生成共享</w:t>
      </w:r>
      <w:r>
        <w:rPr>
          <w:rFonts w:hint="eastAsia"/>
        </w:rPr>
        <w:t>给任意用户的</w:t>
      </w:r>
      <w:r>
        <w:t>链接</w:t>
      </w:r>
      <w:r>
        <w:rPr>
          <w:rFonts w:hint="eastAsia"/>
        </w:rPr>
        <w:t>。</w:t>
      </w:r>
    </w:p>
    <w:p w:rsidR="00DB0108" w:rsidRDefault="00237CBA">
      <w:pPr>
        <w:spacing w:after="156" w:line="720" w:lineRule="auto"/>
        <w:ind w:firstLine="440"/>
        <w:jc w:val="both"/>
      </w:pPr>
      <w:r>
        <w:rPr>
          <w:noProof/>
        </w:rPr>
        <w:lastRenderedPageBreak/>
        <w:drawing>
          <wp:inline distT="0" distB="0" distL="114300" distR="114300">
            <wp:extent cx="6181090" cy="3261815"/>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36"/>
                    <a:stretch>
                      <a:fillRect/>
                    </a:stretch>
                  </pic:blipFill>
                  <pic:spPr>
                    <a:xfrm>
                      <a:off x="0" y="0"/>
                      <a:ext cx="6192503" cy="3267838"/>
                    </a:xfrm>
                    <a:prstGeom prst="rect">
                      <a:avLst/>
                    </a:prstGeom>
                    <a:noFill/>
                    <a:ln>
                      <a:noFill/>
                    </a:ln>
                  </pic:spPr>
                </pic:pic>
              </a:graphicData>
            </a:graphic>
          </wp:inline>
        </w:drawing>
      </w:r>
    </w:p>
    <w:p w:rsidR="00DB0108" w:rsidRDefault="00237CBA">
      <w:pPr>
        <w:pStyle w:val="a"/>
        <w:numPr>
          <w:ilvl w:val="5"/>
          <w:numId w:val="0"/>
        </w:numPr>
        <w:tabs>
          <w:tab w:val="clear" w:pos="420"/>
        </w:tabs>
        <w:ind w:leftChars="1409" w:left="3100" w:firstLineChars="407" w:firstLine="855"/>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2-4</w:t>
      </w:r>
      <w:r>
        <w:rPr>
          <w:rFonts w:hint="eastAsia"/>
        </w:rPr>
        <w:t>共享给任意用户</w:t>
      </w:r>
    </w:p>
    <w:p w:rsidR="00DB0108" w:rsidRDefault="00237CBA">
      <w:pPr>
        <w:spacing w:after="156"/>
        <w:ind w:firstLine="440"/>
      </w:pPr>
      <w:r>
        <w:t>点击链接地址右侧的【复制</w:t>
      </w:r>
      <w:r>
        <w:rPr>
          <w:rFonts w:hint="eastAsia"/>
        </w:rPr>
        <w:t>文档路径</w:t>
      </w:r>
      <w:r>
        <w:t>】、【获取二维码】，可将</w:t>
      </w:r>
      <w:r>
        <w:rPr>
          <w:rFonts w:hint="eastAsia"/>
        </w:rPr>
        <w:t>此</w:t>
      </w:r>
      <w:r>
        <w:t>链接以多种形式发送给要共享的用户，此时共享完成。一个文档可以创建多个不同的共享</w:t>
      </w:r>
      <w:r>
        <w:rPr>
          <w:rFonts w:hint="eastAsia"/>
        </w:rPr>
        <w:t>给任意用户的</w:t>
      </w:r>
      <w:r>
        <w:t>链接。</w:t>
      </w:r>
    </w:p>
    <w:p w:rsidR="00DB0108" w:rsidRDefault="00237CBA">
      <w:pPr>
        <w:pStyle w:val="afb"/>
      </w:pPr>
      <w:r>
        <w:rPr>
          <w:noProof/>
        </w:rPr>
        <w:drawing>
          <wp:inline distT="0" distB="0" distL="0" distR="0">
            <wp:extent cx="6188710" cy="371901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7"/>
                    <a:stretch>
                      <a:fillRect/>
                    </a:stretch>
                  </pic:blipFill>
                  <pic:spPr>
                    <a:xfrm>
                      <a:off x="0" y="0"/>
                      <a:ext cx="6208380" cy="3730835"/>
                    </a:xfrm>
                    <a:prstGeom prst="rect">
                      <a:avLst/>
                    </a:prstGeom>
                  </pic:spPr>
                </pic:pic>
              </a:graphicData>
            </a:graphic>
          </wp:inline>
        </w:drawing>
      </w:r>
    </w:p>
    <w:p w:rsidR="00DB0108" w:rsidRDefault="00237CBA">
      <w:pPr>
        <w:pStyle w:val="a"/>
        <w:numPr>
          <w:ilvl w:val="5"/>
          <w:numId w:val="0"/>
        </w:numPr>
        <w:tabs>
          <w:tab w:val="clear" w:pos="420"/>
        </w:tabs>
        <w:ind w:leftChars="1409" w:left="3100" w:firstLineChars="308" w:firstLine="647"/>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2-5</w:t>
      </w:r>
      <w:r>
        <w:rPr>
          <w:rFonts w:hint="eastAsia"/>
        </w:rPr>
        <w:t>共享给任意用户的链接</w:t>
      </w:r>
    </w:p>
    <w:p w:rsidR="00DB0108" w:rsidRDefault="00237CBA">
      <w:pPr>
        <w:pStyle w:val="1"/>
        <w:numPr>
          <w:ilvl w:val="0"/>
          <w:numId w:val="0"/>
        </w:numPr>
        <w:ind w:left="3538" w:hanging="420"/>
        <w:jc w:val="both"/>
      </w:pPr>
      <w:bookmarkStart w:id="16" w:name="_Toc152666016"/>
      <w:r>
        <w:rPr>
          <w14:scene3d>
            <w14:camera w14:prst="orthographicFront"/>
            <w14:lightRig w14:rig="threePt" w14:dir="t">
              <w14:rot w14:lat="0" w14:lon="0" w14:rev="0"/>
            </w14:lightRig>
          </w14:scene3d>
        </w:rPr>
        <w:lastRenderedPageBreak/>
        <w:t>第</w:t>
      </w:r>
      <w:r>
        <w:rPr>
          <w14:scene3d>
            <w14:camera w14:prst="orthographicFront"/>
            <w14:lightRig w14:rig="threePt" w14:dir="t">
              <w14:rot w14:lat="0" w14:lon="0" w14:rev="0"/>
            </w14:lightRig>
          </w14:scene3d>
        </w:rPr>
        <w:t>3</w:t>
      </w:r>
      <w:r>
        <w:rPr>
          <w14:scene3d>
            <w14:camera w14:prst="orthographicFront"/>
            <w14:lightRig w14:rig="threePt" w14:dir="t">
              <w14:rot w14:lat="0" w14:lon="0" w14:rev="0"/>
            </w14:lightRig>
          </w14:scene3d>
        </w:rPr>
        <w:t>章</w:t>
      </w:r>
      <w:r>
        <w:rPr>
          <w:rFonts w:hint="eastAsia"/>
        </w:rPr>
        <w:t>数据保护</w:t>
      </w:r>
      <w:bookmarkEnd w:id="16"/>
    </w:p>
    <w:p w:rsidR="00DB0108" w:rsidRDefault="00237CBA">
      <w:pPr>
        <w:spacing w:after="156"/>
        <w:ind w:firstLine="440"/>
      </w:pPr>
      <w:r>
        <w:rPr>
          <w:rFonts w:hint="eastAsia"/>
        </w:rPr>
        <w:t>华</w:t>
      </w:r>
      <w:proofErr w:type="gramStart"/>
      <w:r>
        <w:rPr>
          <w:rFonts w:hint="eastAsia"/>
        </w:rPr>
        <w:t>电云盘提供</w:t>
      </w:r>
      <w:proofErr w:type="gramEnd"/>
      <w:r>
        <w:rPr>
          <w:rFonts w:hint="eastAsia"/>
        </w:rPr>
        <w:t>的文件历史版本、云端回收站等功能，全方位的助力企业保护数据安全。</w:t>
      </w:r>
    </w:p>
    <w:p w:rsidR="00DB0108" w:rsidRDefault="00237CBA">
      <w:pPr>
        <w:pStyle w:val="aff1"/>
        <w:numPr>
          <w:ilvl w:val="0"/>
          <w:numId w:val="5"/>
        </w:numPr>
        <w:spacing w:after="156"/>
        <w:ind w:firstLineChars="0"/>
      </w:pPr>
      <w:r>
        <w:rPr>
          <w:rFonts w:hint="eastAsia"/>
        </w:rPr>
        <w:t>文件历史版本：提供文件历史版，防止文件版本遗失，且能有效防止感染勒索病毒</w:t>
      </w:r>
    </w:p>
    <w:p w:rsidR="00DB0108" w:rsidRDefault="00237CBA">
      <w:pPr>
        <w:pStyle w:val="aff1"/>
        <w:numPr>
          <w:ilvl w:val="0"/>
          <w:numId w:val="5"/>
        </w:numPr>
        <w:spacing w:after="156"/>
        <w:ind w:firstLineChars="0"/>
      </w:pPr>
      <w:r>
        <w:rPr>
          <w:rFonts w:hint="eastAsia"/>
        </w:rPr>
        <w:t>云端回收站：误删的文件都可以在云端回收站中找回，且提供系统回收站，多一层保护，进一步防止文件误删。</w:t>
      </w:r>
    </w:p>
    <w:p w:rsidR="00DB0108" w:rsidRDefault="00237CBA">
      <w:pPr>
        <w:pStyle w:val="2"/>
        <w:numPr>
          <w:ilvl w:val="1"/>
          <w:numId w:val="0"/>
        </w:numPr>
        <w:spacing w:after="156"/>
      </w:pPr>
      <w:bookmarkStart w:id="17" w:name="_Toc152666017"/>
      <w:r>
        <w:rPr>
          <w:b w:val="0"/>
        </w:rPr>
        <w:t>3.1</w:t>
      </w:r>
      <w:r>
        <w:rPr>
          <w:rFonts w:hint="eastAsia"/>
        </w:rPr>
        <w:t>文件历史版本</w:t>
      </w:r>
      <w:bookmarkEnd w:id="17"/>
    </w:p>
    <w:p w:rsidR="00DB0108" w:rsidRDefault="00237CBA">
      <w:pPr>
        <w:spacing w:after="156"/>
        <w:ind w:firstLine="440"/>
      </w:pPr>
      <w:r>
        <w:rPr>
          <w:rFonts w:hint="eastAsia"/>
        </w:rPr>
        <w:t>在工作中，我们每天都会</w:t>
      </w:r>
      <w:proofErr w:type="gramStart"/>
      <w:r>
        <w:rPr>
          <w:rFonts w:hint="eastAsia"/>
        </w:rPr>
        <w:t>跟文件</w:t>
      </w:r>
      <w:proofErr w:type="gramEnd"/>
      <w:r>
        <w:rPr>
          <w:rFonts w:hint="eastAsia"/>
        </w:rPr>
        <w:t>打交道，经常需要对</w:t>
      </w:r>
      <w:r>
        <w:rPr>
          <w:rFonts w:hint="eastAsia"/>
        </w:rPr>
        <w:t>Office</w:t>
      </w:r>
      <w:r>
        <w:rPr>
          <w:rFonts w:hint="eastAsia"/>
        </w:rPr>
        <w:t>文档之类的文件进行频繁编辑修改，有时候也不可避免地会遇到文件被恶意篡改或是</w:t>
      </w:r>
      <w:proofErr w:type="gramStart"/>
      <w:r>
        <w:rPr>
          <w:rFonts w:hint="eastAsia"/>
        </w:rPr>
        <w:t>误修改误</w:t>
      </w:r>
      <w:proofErr w:type="gramEnd"/>
      <w:r>
        <w:rPr>
          <w:rFonts w:hint="eastAsia"/>
        </w:rPr>
        <w:t>删除的情况，这时怎么办呢？其实这时候只要能找回该文件之前的版本就好了。华</w:t>
      </w:r>
      <w:proofErr w:type="gramStart"/>
      <w:r>
        <w:rPr>
          <w:rFonts w:hint="eastAsia"/>
        </w:rPr>
        <w:t>电云盘提供</w:t>
      </w:r>
      <w:proofErr w:type="gramEnd"/>
      <w:r>
        <w:rPr>
          <w:rFonts w:hint="eastAsia"/>
        </w:rPr>
        <w:t>文件历史版本，不仅能查看还原任</w:t>
      </w:r>
      <w:proofErr w:type="gramStart"/>
      <w:r>
        <w:rPr>
          <w:rFonts w:hint="eastAsia"/>
        </w:rPr>
        <w:t>一</w:t>
      </w:r>
      <w:proofErr w:type="gramEnd"/>
      <w:r>
        <w:rPr>
          <w:rFonts w:hint="eastAsia"/>
        </w:rPr>
        <w:t>历史版本，还能对任意版本进行版本对比，让用户轻松知道谁在什么时候对文件做了哪些修改。</w:t>
      </w:r>
    </w:p>
    <w:p w:rsidR="00DB0108" w:rsidRDefault="00237CBA">
      <w:pPr>
        <w:pStyle w:val="3"/>
        <w:numPr>
          <w:ilvl w:val="2"/>
          <w:numId w:val="0"/>
        </w:numPr>
        <w:spacing w:after="156"/>
      </w:pPr>
      <w:bookmarkStart w:id="18" w:name="_Toc152666018"/>
      <w:r>
        <w:rPr>
          <w:bCs w:val="0"/>
          <w:sz w:val="30"/>
          <w14:scene3d>
            <w14:camera w14:prst="orthographicFront"/>
            <w14:lightRig w14:rig="threePt" w14:dir="t">
              <w14:rot w14:lat="0" w14:lon="0" w14:rev="0"/>
            </w14:lightRig>
          </w14:scene3d>
        </w:rPr>
        <w:t>3.1.1</w:t>
      </w:r>
      <w:r>
        <w:rPr>
          <w:rFonts w:hint="eastAsia"/>
        </w:rPr>
        <w:t>什么是文件历史版本</w:t>
      </w:r>
      <w:bookmarkEnd w:id="18"/>
    </w:p>
    <w:p w:rsidR="00DB0108" w:rsidRDefault="00237CBA">
      <w:pPr>
        <w:spacing w:after="156"/>
        <w:ind w:firstLine="440"/>
      </w:pPr>
      <w:r>
        <w:rPr>
          <w:rFonts w:hint="eastAsia"/>
        </w:rPr>
        <w:t>在客户端中，文件的所有者或是具有修改权限的用户每一次对文件进行了编辑或是修改，都会自动生成一个文件历史版本。</w:t>
      </w:r>
    </w:p>
    <w:p w:rsidR="00DB0108" w:rsidRDefault="00237CBA">
      <w:pPr>
        <w:pStyle w:val="3"/>
        <w:numPr>
          <w:ilvl w:val="2"/>
          <w:numId w:val="0"/>
        </w:numPr>
        <w:spacing w:after="156"/>
      </w:pPr>
      <w:bookmarkStart w:id="19" w:name="_Toc152666019"/>
      <w:r>
        <w:rPr>
          <w:bCs w:val="0"/>
          <w:sz w:val="30"/>
          <w14:scene3d>
            <w14:camera w14:prst="orthographicFront"/>
            <w14:lightRig w14:rig="threePt" w14:dir="t">
              <w14:rot w14:lat="0" w14:lon="0" w14:rev="0"/>
            </w14:lightRig>
          </w14:scene3d>
        </w:rPr>
        <w:t>3.1.2</w:t>
      </w:r>
      <w:r>
        <w:rPr>
          <w:rFonts w:hint="eastAsia"/>
        </w:rPr>
        <w:t>应用场景</w:t>
      </w:r>
      <w:bookmarkEnd w:id="19"/>
    </w:p>
    <w:p w:rsidR="00DB0108" w:rsidRDefault="00237CBA">
      <w:pPr>
        <w:pStyle w:val="aff1"/>
        <w:numPr>
          <w:ilvl w:val="0"/>
          <w:numId w:val="6"/>
        </w:numPr>
        <w:spacing w:after="156"/>
        <w:ind w:firstLineChars="0"/>
      </w:pPr>
      <w:r>
        <w:rPr>
          <w:rFonts w:hint="eastAsia"/>
        </w:rPr>
        <w:t>一键找回</w:t>
      </w:r>
      <w:proofErr w:type="gramStart"/>
      <w:r>
        <w:rPr>
          <w:rFonts w:hint="eastAsia"/>
        </w:rPr>
        <w:t>误修改</w:t>
      </w:r>
      <w:proofErr w:type="gramEnd"/>
      <w:r>
        <w:rPr>
          <w:rFonts w:hint="eastAsia"/>
        </w:rPr>
        <w:t>文件</w:t>
      </w:r>
    </w:p>
    <w:p w:rsidR="00DB0108" w:rsidRDefault="00237CBA">
      <w:pPr>
        <w:pStyle w:val="aff1"/>
        <w:spacing w:after="156"/>
        <w:ind w:left="860" w:firstLineChars="0" w:firstLine="0"/>
      </w:pPr>
      <w:r>
        <w:rPr>
          <w:rFonts w:hint="eastAsia"/>
        </w:rPr>
        <w:t>一份文件修改了多个版本，最终还是觉的原始版本好，怎么办？别担心，</w:t>
      </w:r>
      <w:proofErr w:type="gramStart"/>
      <w:r>
        <w:rPr>
          <w:rFonts w:hint="eastAsia"/>
        </w:rPr>
        <w:t>在华电云盘中</w:t>
      </w:r>
      <w:proofErr w:type="gramEnd"/>
      <w:r>
        <w:rPr>
          <w:rFonts w:hint="eastAsia"/>
        </w:rPr>
        <w:t>，每修改一次文件，就会自动生成一个历史版本，还可以查看之前的修改版本，并且可以一键还原之前的历史版本。</w:t>
      </w:r>
    </w:p>
    <w:p w:rsidR="00DB0108" w:rsidRDefault="00237CBA">
      <w:pPr>
        <w:pStyle w:val="aff1"/>
        <w:numPr>
          <w:ilvl w:val="0"/>
          <w:numId w:val="6"/>
        </w:numPr>
        <w:spacing w:after="156"/>
        <w:ind w:firstLineChars="0"/>
      </w:pPr>
      <w:r>
        <w:rPr>
          <w:rFonts w:hint="eastAsia"/>
        </w:rPr>
        <w:t>历史版本对比，差异一目了然</w:t>
      </w:r>
    </w:p>
    <w:p w:rsidR="00DB0108" w:rsidRDefault="00237CBA">
      <w:pPr>
        <w:pStyle w:val="aff1"/>
        <w:spacing w:after="156"/>
        <w:ind w:left="860" w:firstLineChars="0" w:firstLine="0"/>
      </w:pPr>
      <w:r>
        <w:rPr>
          <w:rFonts w:hint="eastAsia"/>
        </w:rPr>
        <w:t>日常工作中，团队协作是不可避免的，一份文件可能需要经过多人编辑修改，才能够完成。那怎样知道其他人对该文件进行了了哪些修改呢？这就用到了</w:t>
      </w:r>
      <w:r>
        <w:rPr>
          <w:rFonts w:hint="eastAsia"/>
        </w:rPr>
        <w:t xml:space="preserve"> </w:t>
      </w:r>
      <w:r>
        <w:rPr>
          <w:rFonts w:hint="eastAsia"/>
        </w:rPr>
        <w:t>华</w:t>
      </w:r>
      <w:proofErr w:type="gramStart"/>
      <w:r>
        <w:rPr>
          <w:rFonts w:hint="eastAsia"/>
        </w:rPr>
        <w:t>电云盘提供</w:t>
      </w:r>
      <w:proofErr w:type="gramEnd"/>
      <w:r>
        <w:rPr>
          <w:rFonts w:hint="eastAsia"/>
        </w:rPr>
        <w:t>的历史版本功能，哪些用户在什么时间对文件内容做了哪些修改，都会呈现出来，让用户一目了然。</w:t>
      </w:r>
    </w:p>
    <w:p w:rsidR="00DB0108" w:rsidRDefault="00237CBA">
      <w:pPr>
        <w:pStyle w:val="3"/>
        <w:numPr>
          <w:ilvl w:val="2"/>
          <w:numId w:val="0"/>
        </w:numPr>
        <w:spacing w:after="156"/>
      </w:pPr>
      <w:bookmarkStart w:id="20" w:name="_Toc152666020"/>
      <w:r>
        <w:rPr>
          <w:bCs w:val="0"/>
          <w:sz w:val="30"/>
          <w14:scene3d>
            <w14:camera w14:prst="orthographicFront"/>
            <w14:lightRig w14:rig="threePt" w14:dir="t">
              <w14:rot w14:lat="0" w14:lon="0" w14:rev="0"/>
            </w14:lightRig>
          </w14:scene3d>
        </w:rPr>
        <w:lastRenderedPageBreak/>
        <w:t>3.1.3</w:t>
      </w:r>
      <w:r>
        <w:rPr>
          <w:rFonts w:hint="eastAsia"/>
        </w:rPr>
        <w:t>功能介绍</w:t>
      </w:r>
      <w:bookmarkEnd w:id="20"/>
    </w:p>
    <w:p w:rsidR="00DB0108" w:rsidRDefault="00237CBA" w:rsidP="00DF4E50">
      <w:pPr>
        <w:pStyle w:val="aff1"/>
        <w:numPr>
          <w:ilvl w:val="0"/>
          <w:numId w:val="6"/>
        </w:numPr>
        <w:spacing w:afterLines="0" w:after="0"/>
        <w:ind w:firstLineChars="0"/>
      </w:pPr>
      <w:r>
        <w:rPr>
          <w:rFonts w:hint="eastAsia"/>
        </w:rPr>
        <w:t>查看历史版本</w:t>
      </w:r>
    </w:p>
    <w:p w:rsidR="00DB0108" w:rsidRDefault="00237CBA">
      <w:pPr>
        <w:spacing w:after="156"/>
        <w:ind w:firstLine="440"/>
      </w:pPr>
      <w:r>
        <w:rPr>
          <w:rFonts w:hint="eastAsia"/>
        </w:rPr>
        <w:t>用户登录</w:t>
      </w:r>
      <w:proofErr w:type="gramStart"/>
      <w:r>
        <w:rPr>
          <w:rFonts w:hint="eastAsia"/>
        </w:rPr>
        <w:t>华电云盘</w:t>
      </w:r>
      <w:proofErr w:type="gramEnd"/>
      <w:r>
        <w:rPr>
          <w:rFonts w:hint="eastAsia"/>
        </w:rPr>
        <w:t>客户端，选中文件，点</w:t>
      </w:r>
      <w:r>
        <w:rPr>
          <w:rFonts w:hint="eastAsia"/>
        </w:rPr>
        <w:t>击右侧文档信息栏的【版本】按钮，就会出现该文件的版本信息栏，在该信息栏下面是所有用户对该文件进行过编辑修改的历史记录，点击【打开】按钮，可以进行在线预览。</w:t>
      </w:r>
    </w:p>
    <w:p w:rsidR="00DB0108" w:rsidRDefault="00237CBA">
      <w:pPr>
        <w:pStyle w:val="afb"/>
      </w:pPr>
      <w:r>
        <w:rPr>
          <w:noProof/>
        </w:rPr>
        <w:drawing>
          <wp:inline distT="0" distB="0" distL="0" distR="0">
            <wp:extent cx="6097905" cy="1838325"/>
            <wp:effectExtent l="19050" t="19050" r="17145" b="285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116016" cy="1843785"/>
                    </a:xfrm>
                    <a:prstGeom prst="rect">
                      <a:avLst/>
                    </a:prstGeom>
                    <a:noFill/>
                    <a:ln w="3175">
                      <a:solidFill>
                        <a:schemeClr val="tx1"/>
                      </a:solidFill>
                    </a:ln>
                  </pic:spPr>
                </pic:pic>
              </a:graphicData>
            </a:graphic>
          </wp:inline>
        </w:drawing>
      </w:r>
    </w:p>
    <w:p w:rsidR="00DB0108" w:rsidRDefault="00237CBA">
      <w:pPr>
        <w:pStyle w:val="a"/>
        <w:numPr>
          <w:ilvl w:val="5"/>
          <w:numId w:val="0"/>
        </w:numPr>
        <w:tabs>
          <w:tab w:val="clear" w:pos="420"/>
        </w:tabs>
        <w:ind w:leftChars="1409" w:left="3100" w:firstLineChars="407" w:firstLine="855"/>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3-1</w:t>
      </w:r>
      <w:r>
        <w:rPr>
          <w:rFonts w:hint="eastAsia"/>
        </w:rPr>
        <w:t>查看历史版本</w:t>
      </w:r>
    </w:p>
    <w:p w:rsidR="00DB0108" w:rsidRDefault="00237CBA" w:rsidP="00DF4E50">
      <w:pPr>
        <w:widowControl/>
        <w:spacing w:afterLines="0" w:after="0" w:line="240" w:lineRule="auto"/>
        <w:ind w:firstLineChars="0" w:firstLine="0"/>
      </w:pPr>
      <w:r>
        <w:br w:type="page"/>
      </w:r>
      <w:bookmarkStart w:id="21" w:name="_GoBack"/>
      <w:bookmarkEnd w:id="21"/>
      <w:r>
        <w:rPr>
          <w:rFonts w:hint="eastAsia"/>
        </w:rPr>
        <w:lastRenderedPageBreak/>
        <w:t>还原历史版本</w:t>
      </w:r>
    </w:p>
    <w:p w:rsidR="00DB0108" w:rsidRDefault="00237CBA">
      <w:pPr>
        <w:spacing w:after="156"/>
        <w:ind w:firstLine="440"/>
      </w:pPr>
      <w:r>
        <w:rPr>
          <w:rFonts w:hint="eastAsia"/>
        </w:rPr>
        <w:t>用</w:t>
      </w:r>
      <w:r>
        <w:rPr>
          <w:rFonts w:hint="eastAsia"/>
        </w:rPr>
        <w:t>户登录</w:t>
      </w:r>
      <w:proofErr w:type="gramStart"/>
      <w:r>
        <w:rPr>
          <w:rFonts w:hint="eastAsia"/>
        </w:rPr>
        <w:t>华电云盘</w:t>
      </w:r>
      <w:proofErr w:type="gramEnd"/>
      <w:r>
        <w:rPr>
          <w:rFonts w:hint="eastAsia"/>
        </w:rPr>
        <w:t>客户端，选中文件，点击右侧文档信息栏的【版本】按钮，就会出现该文件的版本信息栏，在该信息栏下面是所有用户对该文件进行过编辑修改的历史记录，点击【还原】按钮，就可以对该文件版本进行还原，或是点击【打开】按钮，在线预览该文件时，点击右边的【还原】按钮，也可将该文件版本还原。</w:t>
      </w:r>
    </w:p>
    <w:p w:rsidR="00DB0108" w:rsidRDefault="00237CBA">
      <w:pPr>
        <w:pStyle w:val="afb"/>
      </w:pPr>
      <w:r>
        <w:rPr>
          <w:noProof/>
        </w:rPr>
        <w:drawing>
          <wp:inline distT="0" distB="0" distL="0" distR="0">
            <wp:extent cx="5650280" cy="2066925"/>
            <wp:effectExtent l="19050" t="19050" r="2667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678838" cy="2077372"/>
                    </a:xfrm>
                    <a:prstGeom prst="rect">
                      <a:avLst/>
                    </a:prstGeom>
                    <a:noFill/>
                    <a:ln w="3175">
                      <a:solidFill>
                        <a:schemeClr val="tx1"/>
                      </a:solidFill>
                    </a:ln>
                  </pic:spPr>
                </pic:pic>
              </a:graphicData>
            </a:graphic>
          </wp:inline>
        </w:drawing>
      </w:r>
    </w:p>
    <w:p w:rsidR="00DB0108" w:rsidRDefault="00237CBA">
      <w:pPr>
        <w:pStyle w:val="a"/>
        <w:numPr>
          <w:ilvl w:val="5"/>
          <w:numId w:val="0"/>
        </w:numPr>
        <w:tabs>
          <w:tab w:val="clear" w:pos="420"/>
        </w:tabs>
        <w:ind w:leftChars="1409" w:left="3100" w:firstLineChars="407" w:firstLine="855"/>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3-2</w:t>
      </w:r>
      <w:r>
        <w:rPr>
          <w:rFonts w:hint="eastAsia"/>
        </w:rPr>
        <w:t>还原历史</w:t>
      </w:r>
      <w:r>
        <w:rPr>
          <w:rFonts w:hint="eastAsia"/>
        </w:rPr>
        <w:t>版本</w:t>
      </w:r>
    </w:p>
    <w:p w:rsidR="00DB0108" w:rsidRDefault="00237CBA">
      <w:pPr>
        <w:pStyle w:val="2"/>
        <w:numPr>
          <w:ilvl w:val="1"/>
          <w:numId w:val="0"/>
        </w:numPr>
        <w:spacing w:after="156"/>
      </w:pPr>
      <w:bookmarkStart w:id="22" w:name="_Toc152666021"/>
      <w:r>
        <w:rPr>
          <w:b w:val="0"/>
        </w:rPr>
        <w:t>3.2</w:t>
      </w:r>
      <w:r>
        <w:rPr>
          <w:rFonts w:hint="eastAsia"/>
        </w:rPr>
        <w:t>云端回收站</w:t>
      </w:r>
      <w:bookmarkEnd w:id="22"/>
    </w:p>
    <w:p w:rsidR="00DB0108" w:rsidRDefault="00237CBA">
      <w:pPr>
        <w:spacing w:after="156"/>
        <w:ind w:firstLine="440"/>
      </w:pPr>
      <w:r>
        <w:rPr>
          <w:rFonts w:hint="eastAsia"/>
        </w:rPr>
        <w:t>一不小心删除了正要用的文件，怎么办？别担心，华电云端回收站来帮忙，一键找回误删除文件。</w:t>
      </w:r>
    </w:p>
    <w:p w:rsidR="00DB0108" w:rsidRDefault="00237CBA">
      <w:pPr>
        <w:pStyle w:val="3"/>
        <w:numPr>
          <w:ilvl w:val="2"/>
          <w:numId w:val="0"/>
        </w:numPr>
        <w:spacing w:after="156"/>
      </w:pPr>
      <w:bookmarkStart w:id="23" w:name="_Toc152666022"/>
      <w:r>
        <w:rPr>
          <w:bCs w:val="0"/>
          <w:sz w:val="30"/>
          <w14:scene3d>
            <w14:camera w14:prst="orthographicFront"/>
            <w14:lightRig w14:rig="threePt" w14:dir="t">
              <w14:rot w14:lat="0" w14:lon="0" w14:rev="0"/>
            </w14:lightRig>
          </w14:scene3d>
        </w:rPr>
        <w:t>3.2.1</w:t>
      </w:r>
      <w:r>
        <w:rPr>
          <w:rFonts w:hint="eastAsia"/>
        </w:rPr>
        <w:t>什么是云端回收站</w:t>
      </w:r>
      <w:bookmarkEnd w:id="23"/>
    </w:p>
    <w:p w:rsidR="00DB0108" w:rsidRDefault="00237CBA">
      <w:pPr>
        <w:spacing w:after="156"/>
        <w:ind w:firstLine="440"/>
      </w:pPr>
      <w:r>
        <w:rPr>
          <w:rFonts w:hint="eastAsia"/>
        </w:rPr>
        <w:t>华</w:t>
      </w:r>
      <w:proofErr w:type="gramStart"/>
      <w:r>
        <w:rPr>
          <w:rFonts w:hint="eastAsia"/>
        </w:rPr>
        <w:t>电云盘提供</w:t>
      </w:r>
      <w:proofErr w:type="gramEnd"/>
      <w:r>
        <w:rPr>
          <w:rFonts w:hint="eastAsia"/>
        </w:rPr>
        <w:t>云端回收站功能，当用户不小心删除了文件，可以在云端回收站找回，并且还可以清空回收站和设置回收站策略，给用户提供贴心的文件找回服务。</w:t>
      </w:r>
    </w:p>
    <w:p w:rsidR="00DB0108" w:rsidRDefault="00237CBA">
      <w:pPr>
        <w:pStyle w:val="3"/>
        <w:numPr>
          <w:ilvl w:val="2"/>
          <w:numId w:val="0"/>
        </w:numPr>
        <w:spacing w:after="156"/>
      </w:pPr>
      <w:bookmarkStart w:id="24" w:name="_Toc152666023"/>
      <w:r>
        <w:rPr>
          <w:bCs w:val="0"/>
          <w:sz w:val="30"/>
          <w14:scene3d>
            <w14:camera w14:prst="orthographicFront"/>
            <w14:lightRig w14:rig="threePt" w14:dir="t">
              <w14:rot w14:lat="0" w14:lon="0" w14:rev="0"/>
            </w14:lightRig>
          </w14:scene3d>
        </w:rPr>
        <w:t>3.2.2</w:t>
      </w:r>
      <w:r>
        <w:rPr>
          <w:rFonts w:hint="eastAsia"/>
        </w:rPr>
        <w:t>应用场景</w:t>
      </w:r>
      <w:bookmarkEnd w:id="24"/>
    </w:p>
    <w:p w:rsidR="00DB0108" w:rsidRDefault="00237CBA">
      <w:pPr>
        <w:pStyle w:val="aff1"/>
        <w:numPr>
          <w:ilvl w:val="0"/>
          <w:numId w:val="7"/>
        </w:numPr>
        <w:spacing w:after="156"/>
        <w:ind w:firstLineChars="0"/>
      </w:pPr>
      <w:r>
        <w:rPr>
          <w:rFonts w:hint="eastAsia"/>
        </w:rPr>
        <w:t>轻松找回误删除文件</w:t>
      </w:r>
    </w:p>
    <w:p w:rsidR="00DB0108" w:rsidRDefault="00237CBA">
      <w:pPr>
        <w:spacing w:after="156"/>
        <w:ind w:firstLineChars="0" w:firstLine="440"/>
      </w:pPr>
      <w:r>
        <w:rPr>
          <w:rFonts w:hint="eastAsia"/>
        </w:rPr>
        <w:t>工作中经常遇到一不小心把文件删除了的情况，该如何找回是用户最为关心的。</w:t>
      </w:r>
      <w:proofErr w:type="gramStart"/>
      <w:r>
        <w:rPr>
          <w:rFonts w:hint="eastAsia"/>
        </w:rPr>
        <w:t>华电云盘</w:t>
      </w:r>
      <w:proofErr w:type="gramEnd"/>
      <w:r>
        <w:rPr>
          <w:rFonts w:hint="eastAsia"/>
        </w:rPr>
        <w:t>的云端回收站功能能够轻松帮用户一键找回误删除的文件，并且还可以进行批量还原文件，设置文件在回收站保留的时间，从而节省云盘空间。</w:t>
      </w:r>
    </w:p>
    <w:p w:rsidR="00DB0108" w:rsidRDefault="00237CBA">
      <w:pPr>
        <w:pStyle w:val="3"/>
        <w:numPr>
          <w:ilvl w:val="2"/>
          <w:numId w:val="0"/>
        </w:numPr>
        <w:spacing w:after="156"/>
      </w:pPr>
      <w:bookmarkStart w:id="25" w:name="_Toc152666024"/>
      <w:r>
        <w:rPr>
          <w:bCs w:val="0"/>
          <w:sz w:val="30"/>
          <w14:scene3d>
            <w14:camera w14:prst="orthographicFront"/>
            <w14:lightRig w14:rig="threePt" w14:dir="t">
              <w14:rot w14:lat="0" w14:lon="0" w14:rev="0"/>
            </w14:lightRig>
          </w14:scene3d>
        </w:rPr>
        <w:lastRenderedPageBreak/>
        <w:t>3.2.3</w:t>
      </w:r>
      <w:r>
        <w:rPr>
          <w:rFonts w:hint="eastAsia"/>
        </w:rPr>
        <w:t>功能介绍</w:t>
      </w:r>
      <w:bookmarkEnd w:id="25"/>
    </w:p>
    <w:p w:rsidR="00DB0108" w:rsidRDefault="00237CBA">
      <w:pPr>
        <w:pStyle w:val="aff1"/>
        <w:numPr>
          <w:ilvl w:val="0"/>
          <w:numId w:val="4"/>
        </w:numPr>
        <w:spacing w:after="156"/>
        <w:ind w:firstLineChars="0"/>
      </w:pPr>
      <w:r>
        <w:rPr>
          <w:rFonts w:hint="eastAsia"/>
        </w:rPr>
        <w:t>还原文件</w:t>
      </w:r>
    </w:p>
    <w:p w:rsidR="00DB0108" w:rsidRDefault="00237CBA">
      <w:pPr>
        <w:spacing w:after="156"/>
        <w:ind w:firstLine="440"/>
      </w:pPr>
      <w:r>
        <w:rPr>
          <w:rFonts w:hint="eastAsia"/>
        </w:rPr>
        <w:t>用户登录华</w:t>
      </w:r>
      <w:proofErr w:type="gramStart"/>
      <w:r>
        <w:rPr>
          <w:rFonts w:hint="eastAsia"/>
        </w:rPr>
        <w:t>电云盘户</w:t>
      </w:r>
      <w:proofErr w:type="gramEnd"/>
      <w:r>
        <w:rPr>
          <w:rFonts w:hint="eastAsia"/>
        </w:rPr>
        <w:t>端，点击左侧菜单栏【应用】按钮，进入回收站页面，在这里用户可以看到所有具有所有者权限的回收站，点击任意回收站名称，即可进入该回收站中，查看所有被删除的文件，选中任意文件，点击上面的【还原】按钮，即可将该文件还原到原来的目录下。同时支持批量还原已删除的文件。</w:t>
      </w:r>
    </w:p>
    <w:p w:rsidR="00DB0108" w:rsidRDefault="00237CBA">
      <w:pPr>
        <w:pStyle w:val="afb"/>
      </w:pPr>
      <w:r>
        <w:rPr>
          <w:noProof/>
        </w:rPr>
        <w:drawing>
          <wp:inline distT="0" distB="0" distL="114300" distR="114300">
            <wp:extent cx="6182360" cy="3290570"/>
            <wp:effectExtent l="0" t="0" r="508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6182360" cy="3290570"/>
                    </a:xfrm>
                    <a:prstGeom prst="rect">
                      <a:avLst/>
                    </a:prstGeom>
                    <a:noFill/>
                    <a:ln>
                      <a:noFill/>
                    </a:ln>
                  </pic:spPr>
                </pic:pic>
              </a:graphicData>
            </a:graphic>
          </wp:inline>
        </w:drawing>
      </w:r>
    </w:p>
    <w:p w:rsidR="00DB0108" w:rsidRDefault="00237CBA">
      <w:pPr>
        <w:pStyle w:val="a"/>
        <w:numPr>
          <w:ilvl w:val="5"/>
          <w:numId w:val="0"/>
        </w:numPr>
        <w:tabs>
          <w:tab w:val="clear" w:pos="420"/>
        </w:tabs>
        <w:ind w:firstLineChars="1900" w:firstLine="3990"/>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3-3</w:t>
      </w:r>
      <w:r>
        <w:rPr>
          <w:rFonts w:hint="eastAsia"/>
        </w:rPr>
        <w:t>还原文件</w:t>
      </w:r>
    </w:p>
    <w:p w:rsidR="00DB0108" w:rsidRDefault="00237CBA">
      <w:pPr>
        <w:pStyle w:val="aff1"/>
        <w:numPr>
          <w:ilvl w:val="0"/>
          <w:numId w:val="7"/>
        </w:numPr>
        <w:spacing w:after="156"/>
        <w:ind w:firstLineChars="0"/>
      </w:pPr>
      <w:bookmarkStart w:id="26" w:name="_Hlk57131020"/>
      <w:r>
        <w:rPr>
          <w:rFonts w:hint="eastAsia"/>
        </w:rPr>
        <w:t>永久删除文件</w:t>
      </w:r>
    </w:p>
    <w:bookmarkEnd w:id="26"/>
    <w:p w:rsidR="00DB0108" w:rsidRDefault="00237CBA">
      <w:pPr>
        <w:spacing w:after="156"/>
        <w:ind w:firstLine="440"/>
      </w:pPr>
      <w:r>
        <w:rPr>
          <w:rFonts w:hint="eastAsia"/>
        </w:rPr>
        <w:t>选中任意文件或是批量选中，点击上面的【永久删除】按钮，然后在弹出的确认删除框中，点击【确定】按钮即可。从回收站删除后，这些文件数据将无法在云端回收站中恢复，如要恢复，需要联系管理员在系统回收站中进行相关的恢复操作，具体操作请查看管理控制台系统回收站部分。</w:t>
      </w:r>
    </w:p>
    <w:p w:rsidR="00DB0108" w:rsidRDefault="00237CBA">
      <w:pPr>
        <w:pStyle w:val="afb"/>
      </w:pPr>
      <w:r>
        <w:rPr>
          <w:noProof/>
        </w:rPr>
        <w:lastRenderedPageBreak/>
        <w:drawing>
          <wp:inline distT="0" distB="0" distL="114300" distR="114300">
            <wp:extent cx="6185535" cy="3319780"/>
            <wp:effectExtent l="0" t="0" r="190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1"/>
                    <a:stretch>
                      <a:fillRect/>
                    </a:stretch>
                  </pic:blipFill>
                  <pic:spPr>
                    <a:xfrm>
                      <a:off x="0" y="0"/>
                      <a:ext cx="6185535" cy="3319780"/>
                    </a:xfrm>
                    <a:prstGeom prst="rect">
                      <a:avLst/>
                    </a:prstGeom>
                    <a:noFill/>
                    <a:ln>
                      <a:noFill/>
                    </a:ln>
                  </pic:spPr>
                </pic:pic>
              </a:graphicData>
            </a:graphic>
          </wp:inline>
        </w:drawing>
      </w:r>
    </w:p>
    <w:p w:rsidR="00DB0108" w:rsidRDefault="00237CBA">
      <w:pPr>
        <w:pStyle w:val="a"/>
        <w:numPr>
          <w:ilvl w:val="5"/>
          <w:numId w:val="0"/>
        </w:numPr>
        <w:tabs>
          <w:tab w:val="clear" w:pos="420"/>
        </w:tabs>
        <w:ind w:leftChars="1409" w:left="3100" w:firstLineChars="407" w:firstLine="855"/>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3-4</w:t>
      </w:r>
      <w:r>
        <w:rPr>
          <w:rFonts w:hint="eastAsia"/>
        </w:rPr>
        <w:t>永久删除文件</w:t>
      </w:r>
    </w:p>
    <w:p w:rsidR="00DB0108" w:rsidRDefault="00237CBA">
      <w:pPr>
        <w:pStyle w:val="aff1"/>
        <w:numPr>
          <w:ilvl w:val="0"/>
          <w:numId w:val="7"/>
        </w:numPr>
        <w:spacing w:after="156"/>
        <w:ind w:firstLineChars="0"/>
      </w:pPr>
      <w:r>
        <w:rPr>
          <w:rFonts w:hint="eastAsia"/>
        </w:rPr>
        <w:t>设置回收站策略</w:t>
      </w:r>
    </w:p>
    <w:p w:rsidR="00DB0108" w:rsidRDefault="00237CBA">
      <w:pPr>
        <w:spacing w:after="156"/>
        <w:ind w:firstLine="440"/>
      </w:pPr>
      <w:r>
        <w:rPr>
          <w:rFonts w:hint="eastAsia"/>
        </w:rPr>
        <w:t>用户进入回收站页面后，点击任意回收站名称进入，然后点击上面的【回收站策略】按钮，在弹出的框中，可以设置回收站数据保留的时间，保留时间以月为单位，最短可以保存一个月，超过保留时间的历史数据将会自动清除，当然也可以选择永久保留。此外，为了进一步提升安全性，还支持在管理员在管理控制</w:t>
      </w:r>
      <w:proofErr w:type="gramStart"/>
      <w:r>
        <w:rPr>
          <w:rFonts w:hint="eastAsia"/>
        </w:rPr>
        <w:t>台控制</w:t>
      </w:r>
      <w:proofErr w:type="gramEnd"/>
      <w:r>
        <w:rPr>
          <w:rFonts w:hint="eastAsia"/>
        </w:rPr>
        <w:t>删除的个人文档数据在用户回收站保留的时间，最短可以保留</w:t>
      </w:r>
      <w:r>
        <w:rPr>
          <w:rFonts w:hint="eastAsia"/>
        </w:rPr>
        <w:t>7</w:t>
      </w:r>
      <w:r>
        <w:rPr>
          <w:rFonts w:hint="eastAsia"/>
        </w:rPr>
        <w:t>天，最长可以保留</w:t>
      </w:r>
      <w:r>
        <w:rPr>
          <w:rFonts w:hint="eastAsia"/>
        </w:rPr>
        <w:t>24</w:t>
      </w:r>
      <w:r>
        <w:rPr>
          <w:rFonts w:hint="eastAsia"/>
        </w:rPr>
        <w:t>个月。启用该功能后，个人文档数据在回收站保留的时间，将覆盖用户之前设置的回收站策略，且用户不能变更。</w:t>
      </w:r>
    </w:p>
    <w:p w:rsidR="00DB0108" w:rsidRDefault="00237CBA">
      <w:pPr>
        <w:pStyle w:val="afb"/>
      </w:pPr>
      <w:r>
        <w:rPr>
          <w:noProof/>
        </w:rPr>
        <w:lastRenderedPageBreak/>
        <w:drawing>
          <wp:inline distT="0" distB="0" distL="114300" distR="114300">
            <wp:extent cx="6183630" cy="3279140"/>
            <wp:effectExtent l="0" t="0" r="381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2"/>
                    <a:stretch>
                      <a:fillRect/>
                    </a:stretch>
                  </pic:blipFill>
                  <pic:spPr>
                    <a:xfrm>
                      <a:off x="0" y="0"/>
                      <a:ext cx="6183630" cy="3279140"/>
                    </a:xfrm>
                    <a:prstGeom prst="rect">
                      <a:avLst/>
                    </a:prstGeom>
                    <a:noFill/>
                    <a:ln>
                      <a:noFill/>
                    </a:ln>
                  </pic:spPr>
                </pic:pic>
              </a:graphicData>
            </a:graphic>
          </wp:inline>
        </w:drawing>
      </w:r>
    </w:p>
    <w:p w:rsidR="00DB0108" w:rsidRDefault="00237CBA">
      <w:pPr>
        <w:pStyle w:val="a"/>
        <w:numPr>
          <w:ilvl w:val="5"/>
          <w:numId w:val="0"/>
        </w:numPr>
        <w:tabs>
          <w:tab w:val="clear" w:pos="420"/>
        </w:tabs>
        <w:ind w:leftChars="1409" w:left="3100" w:firstLineChars="308" w:firstLine="647"/>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3-5</w:t>
      </w:r>
      <w:r>
        <w:rPr>
          <w:rFonts w:hint="eastAsia"/>
        </w:rPr>
        <w:t>设置回收站策略</w:t>
      </w:r>
    </w:p>
    <w:p w:rsidR="00DB0108" w:rsidRDefault="00237CBA">
      <w:pPr>
        <w:pStyle w:val="aff1"/>
        <w:numPr>
          <w:ilvl w:val="0"/>
          <w:numId w:val="7"/>
        </w:numPr>
        <w:spacing w:after="156"/>
        <w:ind w:firstLineChars="0"/>
      </w:pPr>
      <w:r>
        <w:rPr>
          <w:rFonts w:hint="eastAsia"/>
        </w:rPr>
        <w:t>清空回收站</w:t>
      </w:r>
    </w:p>
    <w:p w:rsidR="00DB0108" w:rsidRDefault="00237CBA">
      <w:pPr>
        <w:spacing w:after="156"/>
        <w:ind w:firstLine="440"/>
      </w:pPr>
      <w:r>
        <w:rPr>
          <w:rFonts w:hint="eastAsia"/>
        </w:rPr>
        <w:t>用户进入回收站页面后</w:t>
      </w:r>
      <w:r>
        <w:rPr>
          <w:rFonts w:hint="eastAsia"/>
        </w:rPr>
        <w:t>，点击任意回收站名称进入，然后点击上面的【清空】按钮，在弹出的框中，可以设置清空指定时间段的回收站数据，时间段以月为单位，最短可以清空</w:t>
      </w:r>
      <w:r>
        <w:rPr>
          <w:rFonts w:hint="eastAsia"/>
        </w:rPr>
        <w:t>1</w:t>
      </w:r>
      <w:r>
        <w:rPr>
          <w:rFonts w:hint="eastAsia"/>
        </w:rPr>
        <w:t>个月前的数据，也可以全部清空，清空后，该回收站的所有文件数据都将无法恢复。如要恢复，需要联系管理员在系统回收站中进行相关的恢复操作，具体操作请查看管理控制台系统回收站部分。</w:t>
      </w:r>
    </w:p>
    <w:p w:rsidR="00DB0108" w:rsidRDefault="00237CBA">
      <w:pPr>
        <w:pStyle w:val="afb"/>
      </w:pPr>
      <w:r>
        <w:rPr>
          <w:noProof/>
        </w:rPr>
        <w:drawing>
          <wp:inline distT="0" distB="0" distL="114300" distR="114300">
            <wp:extent cx="6183630" cy="2905125"/>
            <wp:effectExtent l="0" t="0" r="762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3"/>
                    <a:stretch>
                      <a:fillRect/>
                    </a:stretch>
                  </pic:blipFill>
                  <pic:spPr>
                    <a:xfrm>
                      <a:off x="0" y="0"/>
                      <a:ext cx="6183630" cy="2905125"/>
                    </a:xfrm>
                    <a:prstGeom prst="rect">
                      <a:avLst/>
                    </a:prstGeom>
                    <a:noFill/>
                    <a:ln>
                      <a:noFill/>
                    </a:ln>
                  </pic:spPr>
                </pic:pic>
              </a:graphicData>
            </a:graphic>
          </wp:inline>
        </w:drawing>
      </w:r>
    </w:p>
    <w:p w:rsidR="00DB0108" w:rsidRDefault="00237CBA">
      <w:pPr>
        <w:pStyle w:val="a"/>
        <w:numPr>
          <w:ilvl w:val="5"/>
          <w:numId w:val="0"/>
        </w:numPr>
        <w:tabs>
          <w:tab w:val="clear" w:pos="420"/>
        </w:tabs>
        <w:ind w:leftChars="1409" w:left="3100" w:firstLineChars="407" w:firstLine="855"/>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3-6</w:t>
      </w:r>
      <w:r>
        <w:rPr>
          <w:rFonts w:hint="eastAsia"/>
        </w:rPr>
        <w:t>清空回收站</w:t>
      </w:r>
    </w:p>
    <w:p w:rsidR="00DB0108" w:rsidRDefault="00237CBA">
      <w:pPr>
        <w:pStyle w:val="aff1"/>
        <w:numPr>
          <w:ilvl w:val="0"/>
          <w:numId w:val="7"/>
        </w:numPr>
        <w:spacing w:after="156"/>
        <w:ind w:firstLineChars="0"/>
      </w:pPr>
      <w:r>
        <w:rPr>
          <w:rFonts w:hint="eastAsia"/>
        </w:rPr>
        <w:lastRenderedPageBreak/>
        <w:t>自动清理回收站</w:t>
      </w:r>
    </w:p>
    <w:p w:rsidR="00DB0108" w:rsidRDefault="00237CBA">
      <w:pPr>
        <w:spacing w:after="156"/>
        <w:ind w:firstLine="440"/>
      </w:pPr>
      <w:r>
        <w:rPr>
          <w:rFonts w:hint="eastAsia"/>
        </w:rPr>
        <w:t>该功能需要管理员在管理控制台开启自动清理策略，并设置相关的清理策略。开启该功能后，系统将按照设置的清理策略，定期将用户的个人文档清理至回收站。具体操作请查看管理控制台自动</w:t>
      </w:r>
      <w:r>
        <w:rPr>
          <w:rFonts w:hint="eastAsia"/>
        </w:rPr>
        <w:t>清理策略部分内容。</w:t>
      </w:r>
    </w:p>
    <w:p w:rsidR="00DB0108" w:rsidRDefault="00237CBA">
      <w:pPr>
        <w:pStyle w:val="afb"/>
      </w:pPr>
      <w:r>
        <w:rPr>
          <w:rFonts w:hint="eastAsia"/>
        </w:rPr>
        <w:t xml:space="preserve"> </w:t>
      </w:r>
      <w:r>
        <w:rPr>
          <w:noProof/>
        </w:rPr>
        <w:drawing>
          <wp:inline distT="0" distB="0" distL="0" distR="0">
            <wp:extent cx="3307080" cy="3162300"/>
            <wp:effectExtent l="9525" t="9525" r="20955" b="13335"/>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332584" cy="3186574"/>
                    </a:xfrm>
                    <a:prstGeom prst="rect">
                      <a:avLst/>
                    </a:prstGeom>
                    <a:noFill/>
                    <a:ln w="3175">
                      <a:solidFill>
                        <a:schemeClr val="tx1"/>
                      </a:solidFill>
                    </a:ln>
                  </pic:spPr>
                </pic:pic>
              </a:graphicData>
            </a:graphic>
          </wp:inline>
        </w:drawing>
      </w:r>
    </w:p>
    <w:p w:rsidR="00DB0108" w:rsidRDefault="00237CBA">
      <w:pPr>
        <w:pStyle w:val="a"/>
        <w:numPr>
          <w:ilvl w:val="5"/>
          <w:numId w:val="0"/>
        </w:numPr>
        <w:tabs>
          <w:tab w:val="clear" w:pos="420"/>
        </w:tabs>
        <w:ind w:leftChars="1409" w:left="3100" w:firstLineChars="407" w:firstLine="855"/>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3-7</w:t>
      </w:r>
      <w:r>
        <w:rPr>
          <w:rFonts w:hint="eastAsia"/>
        </w:rPr>
        <w:t>自动清理回收站</w:t>
      </w:r>
    </w:p>
    <w:p w:rsidR="00DB0108" w:rsidRDefault="00237CBA">
      <w:pPr>
        <w:pStyle w:val="1"/>
        <w:numPr>
          <w:ilvl w:val="0"/>
          <w:numId w:val="0"/>
        </w:numPr>
        <w:ind w:left="3538" w:hanging="420"/>
        <w:jc w:val="both"/>
      </w:pPr>
      <w:bookmarkStart w:id="27" w:name="_Toc152666025"/>
      <w:r>
        <w:rPr>
          <w14:scene3d>
            <w14:camera w14:prst="orthographicFront"/>
            <w14:lightRig w14:rig="threePt" w14:dir="t">
              <w14:rot w14:lat="0" w14:lon="0" w14:rev="0"/>
            </w14:lightRig>
          </w14:scene3d>
        </w:rPr>
        <w:lastRenderedPageBreak/>
        <w:t>第</w:t>
      </w:r>
      <w:r>
        <w:rPr>
          <w14:scene3d>
            <w14:camera w14:prst="orthographicFront"/>
            <w14:lightRig w14:rig="threePt" w14:dir="t">
              <w14:rot w14:lat="0" w14:lon="0" w14:rev="0"/>
            </w14:lightRig>
          </w14:scene3d>
        </w:rPr>
        <w:t>4</w:t>
      </w:r>
      <w:r>
        <w:rPr>
          <w14:scene3d>
            <w14:camera w14:prst="orthographicFront"/>
            <w14:lightRig w14:rig="threePt" w14:dir="t">
              <w14:rot w14:lat="0" w14:lon="0" w14:rev="0"/>
            </w14:lightRig>
          </w14:scene3d>
        </w:rPr>
        <w:t>章</w:t>
      </w:r>
      <w:r>
        <w:rPr>
          <w:rFonts w:hint="eastAsia"/>
        </w:rPr>
        <w:t>同步盘</w:t>
      </w:r>
      <w:bookmarkEnd w:id="27"/>
    </w:p>
    <w:p w:rsidR="00DB0108" w:rsidRDefault="00237CBA">
      <w:pPr>
        <w:spacing w:after="156"/>
        <w:ind w:firstLine="440"/>
      </w:pPr>
      <w:proofErr w:type="gramStart"/>
      <w:r>
        <w:rPr>
          <w:rFonts w:hint="eastAsia"/>
        </w:rPr>
        <w:t>在华电云盘</w:t>
      </w:r>
      <w:proofErr w:type="gramEnd"/>
      <w:r>
        <w:t>7</w:t>
      </w:r>
      <w:r>
        <w:rPr>
          <w:rFonts w:hint="eastAsia"/>
        </w:rPr>
        <w:t>.0</w:t>
      </w:r>
      <w:r>
        <w:t xml:space="preserve"> </w:t>
      </w:r>
      <w:r>
        <w:rPr>
          <w:rFonts w:hint="eastAsia"/>
        </w:rPr>
        <w:t>中，客户端</w:t>
      </w:r>
      <w:r>
        <w:rPr>
          <w:rFonts w:hint="eastAsia"/>
        </w:rPr>
        <w:t>Windows</w:t>
      </w:r>
      <w:r>
        <w:rPr>
          <w:rFonts w:hint="eastAsia"/>
        </w:rPr>
        <w:t>操作系统中接入同步盘，所有文件和文件夹都保存在云端中，并且本地和云端数据保持一致，便于用户轻松地在任何设备上访问。</w:t>
      </w:r>
    </w:p>
    <w:p w:rsidR="00DB0108" w:rsidRDefault="00237CBA">
      <w:pPr>
        <w:spacing w:after="156"/>
        <w:ind w:firstLine="440"/>
      </w:pPr>
      <w:r>
        <w:rPr>
          <w:rFonts w:hint="eastAsia"/>
        </w:rPr>
        <w:t>在使用同步盘之前，首先需要用户设置同步盘缓存数据的保存路径，用户可以通过新手引导直接进行设置，或是右键</w:t>
      </w:r>
      <w:proofErr w:type="gramStart"/>
      <w:r>
        <w:rPr>
          <w:rFonts w:hint="eastAsia"/>
        </w:rPr>
        <w:t>点击华电云</w:t>
      </w:r>
      <w:proofErr w:type="gramEnd"/>
      <w:r>
        <w:rPr>
          <w:rFonts w:hint="eastAsia"/>
        </w:rPr>
        <w:t>盘</w:t>
      </w:r>
      <w:r>
        <w:rPr>
          <w:rFonts w:hint="eastAsia"/>
        </w:rPr>
        <w:t xml:space="preserve"> </w:t>
      </w:r>
      <w:r>
        <w:rPr>
          <w:rFonts w:hint="eastAsia"/>
        </w:rPr>
        <w:t>托盘图标，进入【同步盘】【设置】【缓存】页面，点击【浏览】按钮，选择同步盘缓存数据的保存路径，然后点击【确定】或【应用】按钮即可。</w:t>
      </w:r>
    </w:p>
    <w:p w:rsidR="00DB0108" w:rsidRDefault="00237CBA">
      <w:pPr>
        <w:pStyle w:val="afb"/>
      </w:pPr>
      <w:r>
        <w:rPr>
          <w:noProof/>
        </w:rPr>
        <w:drawing>
          <wp:inline distT="0" distB="0" distL="0" distR="0">
            <wp:extent cx="6411595" cy="2374900"/>
            <wp:effectExtent l="19050" t="19050" r="27305" b="25400"/>
            <wp:docPr id="18" name="图片 18" descr="C:\Users\yang.liu\AppData\Local\Temp\企业微信截图_160343596956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yang.liu\AppData\Local\Temp\企业微信截图_1603435969569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6413868" cy="2375646"/>
                    </a:xfrm>
                    <a:prstGeom prst="rect">
                      <a:avLst/>
                    </a:prstGeom>
                    <a:noFill/>
                    <a:ln w="3175">
                      <a:solidFill>
                        <a:schemeClr val="tx1"/>
                      </a:solidFill>
                    </a:ln>
                  </pic:spPr>
                </pic:pic>
              </a:graphicData>
            </a:graphic>
          </wp:inline>
        </w:drawing>
      </w:r>
    </w:p>
    <w:p w:rsidR="00DB0108" w:rsidRDefault="00237CBA">
      <w:pPr>
        <w:pStyle w:val="a"/>
        <w:numPr>
          <w:ilvl w:val="5"/>
          <w:numId w:val="0"/>
        </w:numPr>
        <w:tabs>
          <w:tab w:val="clear" w:pos="420"/>
        </w:tabs>
        <w:ind w:leftChars="1409" w:left="3100" w:firstLineChars="308" w:firstLine="647"/>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4-1</w:t>
      </w:r>
      <w:r>
        <w:rPr>
          <w:rFonts w:hint="eastAsia"/>
        </w:rPr>
        <w:t>通过新手引导设置缓存</w:t>
      </w:r>
    </w:p>
    <w:p w:rsidR="00DB0108" w:rsidRDefault="00237CBA">
      <w:pPr>
        <w:pStyle w:val="afb"/>
      </w:pPr>
      <w:r>
        <w:rPr>
          <w:noProof/>
        </w:rPr>
        <w:drawing>
          <wp:inline distT="0" distB="0" distL="0" distR="0">
            <wp:extent cx="6394450" cy="2501900"/>
            <wp:effectExtent l="19050" t="19050" r="25400" b="1270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6413174" cy="2509074"/>
                    </a:xfrm>
                    <a:prstGeom prst="rect">
                      <a:avLst/>
                    </a:prstGeom>
                    <a:noFill/>
                    <a:ln w="3175">
                      <a:solidFill>
                        <a:schemeClr val="tx1"/>
                      </a:solidFill>
                    </a:ln>
                  </pic:spPr>
                </pic:pic>
              </a:graphicData>
            </a:graphic>
          </wp:inline>
        </w:drawing>
      </w:r>
    </w:p>
    <w:p w:rsidR="00DB0108" w:rsidRDefault="00237CBA">
      <w:pPr>
        <w:pStyle w:val="a"/>
        <w:numPr>
          <w:ilvl w:val="5"/>
          <w:numId w:val="0"/>
        </w:numPr>
        <w:tabs>
          <w:tab w:val="clear" w:pos="420"/>
        </w:tabs>
        <w:ind w:leftChars="1409" w:left="3100" w:firstLineChars="308" w:firstLine="647"/>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4-2</w:t>
      </w:r>
      <w:r>
        <w:rPr>
          <w:rFonts w:hint="eastAsia"/>
        </w:rPr>
        <w:t>通过托盘进入缓存设置</w:t>
      </w:r>
    </w:p>
    <w:p w:rsidR="00DB0108" w:rsidRDefault="00237CBA">
      <w:pPr>
        <w:widowControl/>
        <w:spacing w:afterLines="0" w:after="0" w:line="240" w:lineRule="auto"/>
        <w:ind w:firstLineChars="0" w:firstLine="0"/>
        <w:rPr>
          <w:rFonts w:ascii="微软雅黑" w:hAnsiTheme="minorHAnsi"/>
          <w:color w:val="000000" w:themeColor="text1"/>
          <w:szCs w:val="22"/>
        </w:rPr>
      </w:pPr>
      <w:r>
        <w:rPr>
          <w:rFonts w:ascii="微软雅黑" w:hAnsiTheme="minorHAnsi"/>
          <w:color w:val="000000" w:themeColor="text1"/>
          <w:szCs w:val="22"/>
        </w:rPr>
        <w:br w:type="page"/>
      </w:r>
    </w:p>
    <w:p w:rsidR="00DB0108" w:rsidRDefault="00237CBA">
      <w:pPr>
        <w:pStyle w:val="a"/>
        <w:numPr>
          <w:ilvl w:val="0"/>
          <w:numId w:val="0"/>
        </w:numPr>
        <w:ind w:left="420"/>
        <w:jc w:val="left"/>
        <w:rPr>
          <w:rFonts w:ascii="微软雅黑" w:hAnsiTheme="minorHAnsi"/>
          <w:color w:val="000000" w:themeColor="text1"/>
          <w:sz w:val="22"/>
          <w:szCs w:val="22"/>
        </w:rPr>
      </w:pPr>
      <w:r>
        <w:rPr>
          <w:rFonts w:ascii="微软雅黑" w:hAnsiTheme="minorHAnsi" w:hint="eastAsia"/>
          <w:color w:val="000000" w:themeColor="text1"/>
          <w:sz w:val="22"/>
          <w:szCs w:val="22"/>
        </w:rPr>
        <w:lastRenderedPageBreak/>
        <w:t>设置完同步盘缓存数据的保存路径后，在同步盘中用户可以进行以下操作：</w:t>
      </w:r>
    </w:p>
    <w:p w:rsidR="00DB0108" w:rsidRDefault="00237CBA">
      <w:pPr>
        <w:pStyle w:val="aff1"/>
        <w:numPr>
          <w:ilvl w:val="0"/>
          <w:numId w:val="8"/>
        </w:numPr>
        <w:spacing w:after="156"/>
        <w:ind w:firstLineChars="0"/>
      </w:pPr>
      <w:r>
        <w:rPr>
          <w:rFonts w:hint="eastAsia"/>
        </w:rPr>
        <w:t>上</w:t>
      </w:r>
      <w:proofErr w:type="gramStart"/>
      <w:r>
        <w:rPr>
          <w:rFonts w:hint="eastAsia"/>
        </w:rPr>
        <w:t>传任何</w:t>
      </w:r>
      <w:proofErr w:type="gramEnd"/>
      <w:r>
        <w:rPr>
          <w:rFonts w:hint="eastAsia"/>
        </w:rPr>
        <w:t>文件和文件夹：支持通过直传和非直传两种模式上传文件和文件夹。</w:t>
      </w:r>
    </w:p>
    <w:p w:rsidR="00DB0108" w:rsidRDefault="00237CBA">
      <w:pPr>
        <w:pStyle w:val="aff1"/>
        <w:spacing w:after="156"/>
        <w:ind w:left="420" w:firstLineChars="0" w:firstLine="0"/>
      </w:pPr>
      <w:r>
        <w:rPr>
          <w:rFonts w:hint="eastAsia"/>
        </w:rPr>
        <w:t>直传：将桌面文件发送到云端，如下图所示：</w:t>
      </w:r>
    </w:p>
    <w:p w:rsidR="00DB0108" w:rsidRDefault="00237CBA">
      <w:pPr>
        <w:pStyle w:val="afb"/>
      </w:pPr>
      <w:r>
        <w:rPr>
          <w:noProof/>
        </w:rPr>
        <w:drawing>
          <wp:inline distT="0" distB="0" distL="0" distR="0">
            <wp:extent cx="5137150" cy="3070860"/>
            <wp:effectExtent l="9525" t="9525" r="19685" b="13335"/>
            <wp:docPr id="47" name="图片 47" descr="C:\Users\yang.liu\AppData\Local\Temp\企业微信截图_160344686126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yang.liu\AppData\Local\Temp\企业微信截图_16034468612696.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155115" cy="3082170"/>
                    </a:xfrm>
                    <a:prstGeom prst="rect">
                      <a:avLst/>
                    </a:prstGeom>
                    <a:noFill/>
                    <a:ln w="3175">
                      <a:solidFill>
                        <a:schemeClr val="tx1"/>
                      </a:solidFill>
                    </a:ln>
                  </pic:spPr>
                </pic:pic>
              </a:graphicData>
            </a:graphic>
          </wp:inline>
        </w:drawing>
      </w:r>
    </w:p>
    <w:p w:rsidR="00DB0108" w:rsidRDefault="00237CBA">
      <w:pPr>
        <w:pStyle w:val="a"/>
        <w:numPr>
          <w:ilvl w:val="5"/>
          <w:numId w:val="0"/>
        </w:numPr>
        <w:tabs>
          <w:tab w:val="clear" w:pos="420"/>
        </w:tabs>
        <w:ind w:leftChars="1409" w:left="3100" w:firstLineChars="407" w:firstLine="855"/>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4-3</w:t>
      </w:r>
      <w:r>
        <w:rPr>
          <w:rFonts w:hint="eastAsia"/>
        </w:rPr>
        <w:t>发送到云端</w:t>
      </w:r>
    </w:p>
    <w:p w:rsidR="00DB0108" w:rsidRDefault="00237CBA">
      <w:pPr>
        <w:spacing w:after="156"/>
        <w:ind w:firstLine="440"/>
      </w:pPr>
      <w:r>
        <w:rPr>
          <w:rFonts w:hint="eastAsia"/>
        </w:rPr>
        <w:t>非直传：拖拽或在同步盘内新建来上传文件和文件夹，如下图所示：</w:t>
      </w:r>
    </w:p>
    <w:p w:rsidR="00DB0108" w:rsidRDefault="00237CBA">
      <w:pPr>
        <w:pStyle w:val="afb"/>
        <w:rPr>
          <w:color w:val="000000" w:themeColor="text1"/>
        </w:rPr>
      </w:pPr>
      <w:r>
        <w:rPr>
          <w:noProof/>
        </w:rPr>
        <w:drawing>
          <wp:inline distT="0" distB="0" distL="0" distR="0">
            <wp:extent cx="5283200" cy="3121025"/>
            <wp:effectExtent l="0" t="0" r="0" b="3175"/>
            <wp:docPr id="37" name="图片 37" descr="C:\Users\yang.liu\Documents\WXWork\1688850238318809\Cache\Image\2020-10\拖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yang.liu\Documents\WXWork\1688850238318809\Cache\Image\2020-10\拖拽.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297651" cy="3130128"/>
                    </a:xfrm>
                    <a:prstGeom prst="rect">
                      <a:avLst/>
                    </a:prstGeom>
                    <a:noFill/>
                    <a:ln>
                      <a:noFill/>
                    </a:ln>
                  </pic:spPr>
                </pic:pic>
              </a:graphicData>
            </a:graphic>
          </wp:inline>
        </w:drawing>
      </w:r>
    </w:p>
    <w:p w:rsidR="00DB0108" w:rsidRDefault="00237CBA">
      <w:pPr>
        <w:pStyle w:val="a"/>
        <w:numPr>
          <w:ilvl w:val="5"/>
          <w:numId w:val="0"/>
        </w:numPr>
        <w:tabs>
          <w:tab w:val="clear" w:pos="420"/>
        </w:tabs>
        <w:ind w:leftChars="1409" w:left="3100" w:firstLineChars="507" w:firstLine="1065"/>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4-4</w:t>
      </w:r>
      <w:r>
        <w:rPr>
          <w:rFonts w:hint="eastAsia"/>
        </w:rPr>
        <w:t>拖拽上传</w:t>
      </w:r>
    </w:p>
    <w:p w:rsidR="00DB0108" w:rsidRDefault="00237CBA">
      <w:pPr>
        <w:pStyle w:val="afb"/>
        <w:rPr>
          <w:color w:val="FF0000"/>
        </w:rPr>
      </w:pPr>
      <w:r>
        <w:rPr>
          <w:rFonts w:hint="eastAsia"/>
        </w:rPr>
        <w:lastRenderedPageBreak/>
        <w:t xml:space="preserve"> </w:t>
      </w:r>
      <w:r>
        <w:rPr>
          <w:noProof/>
        </w:rPr>
        <w:drawing>
          <wp:inline distT="0" distB="0" distL="0" distR="0">
            <wp:extent cx="5011805" cy="3438525"/>
            <wp:effectExtent l="19050" t="19050" r="17780" b="9525"/>
            <wp:docPr id="46" name="图片 46" descr="C:\Users\yang.liu\AppData\Local\Temp\企业微信截图_16034465983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yang.liu\AppData\Local\Temp\企业微信截图_16034465983179.png"/>
                    <pic:cNvPicPr>
                      <a:picLocks noChangeAspect="1" noChangeArrowheads="1"/>
                    </pic:cNvPicPr>
                  </pic:nvPicPr>
                  <pic:blipFill>
                    <a:blip r:embed="rId49" cstate="print">
                      <a:extLst>
                        <a:ext uri="{28A0092B-C50C-407E-A947-70E740481C1C}">
                          <a14:useLocalDpi xmlns:a14="http://schemas.microsoft.com/office/drawing/2010/main" val="0"/>
                        </a:ext>
                      </a:extLst>
                    </a:blip>
                    <a:srcRect l="513" r="555"/>
                    <a:stretch>
                      <a:fillRect/>
                    </a:stretch>
                  </pic:blipFill>
                  <pic:spPr>
                    <a:xfrm>
                      <a:off x="0" y="0"/>
                      <a:ext cx="5034750" cy="3454267"/>
                    </a:xfrm>
                    <a:prstGeom prst="rect">
                      <a:avLst/>
                    </a:prstGeom>
                    <a:noFill/>
                    <a:ln>
                      <a:solidFill>
                        <a:schemeClr val="tx1"/>
                      </a:solidFill>
                    </a:ln>
                  </pic:spPr>
                </pic:pic>
              </a:graphicData>
            </a:graphic>
          </wp:inline>
        </w:drawing>
      </w:r>
    </w:p>
    <w:p w:rsidR="00DB0108" w:rsidRDefault="00237CBA">
      <w:pPr>
        <w:pStyle w:val="a"/>
        <w:numPr>
          <w:ilvl w:val="5"/>
          <w:numId w:val="0"/>
        </w:numPr>
        <w:tabs>
          <w:tab w:val="clear" w:pos="420"/>
        </w:tabs>
        <w:ind w:leftChars="1409" w:left="3100" w:firstLineChars="507" w:firstLine="1065"/>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4-5</w:t>
      </w:r>
      <w:r>
        <w:rPr>
          <w:rFonts w:hint="eastAsia"/>
        </w:rPr>
        <w:t>盘内新建</w:t>
      </w:r>
    </w:p>
    <w:p w:rsidR="00DB0108" w:rsidRDefault="00237CBA">
      <w:pPr>
        <w:pStyle w:val="aff1"/>
        <w:numPr>
          <w:ilvl w:val="0"/>
          <w:numId w:val="8"/>
        </w:numPr>
        <w:spacing w:after="156"/>
        <w:ind w:firstLineChars="0"/>
      </w:pPr>
      <w:r>
        <w:rPr>
          <w:rFonts w:hint="eastAsia"/>
        </w:rPr>
        <w:t>文件离线编辑：支持</w:t>
      </w:r>
      <w:proofErr w:type="gramStart"/>
      <w:r>
        <w:rPr>
          <w:rFonts w:hint="eastAsia"/>
        </w:rPr>
        <w:t>在华电云盘</w:t>
      </w:r>
      <w:proofErr w:type="gramEnd"/>
      <w:r>
        <w:rPr>
          <w:rFonts w:hint="eastAsia"/>
        </w:rPr>
        <w:t>离线的情况下编辑文件，在下次登录</w:t>
      </w:r>
      <w:proofErr w:type="gramStart"/>
      <w:r>
        <w:rPr>
          <w:rFonts w:hint="eastAsia"/>
        </w:rPr>
        <w:t>华电云盘</w:t>
      </w:r>
      <w:proofErr w:type="gramEnd"/>
      <w:r>
        <w:rPr>
          <w:rFonts w:hint="eastAsia"/>
        </w:rPr>
        <w:t>时，文件会自动更新。</w:t>
      </w:r>
    </w:p>
    <w:p w:rsidR="00DB0108" w:rsidRDefault="00237CBA">
      <w:pPr>
        <w:pStyle w:val="aff1"/>
        <w:numPr>
          <w:ilvl w:val="0"/>
          <w:numId w:val="8"/>
        </w:numPr>
        <w:spacing w:after="156"/>
        <w:ind w:firstLineChars="0"/>
      </w:pPr>
      <w:r>
        <w:rPr>
          <w:rFonts w:hint="eastAsia"/>
        </w:rPr>
        <w:t>文件锁定编辑：支持在编辑文件时锁定该文件，这样就避免了当其他用户打开该文件编辑保存后产生冲突文件。</w:t>
      </w:r>
    </w:p>
    <w:p w:rsidR="00DB0108" w:rsidRDefault="00237CBA">
      <w:pPr>
        <w:pStyle w:val="afb"/>
      </w:pPr>
      <w:r>
        <w:rPr>
          <w:noProof/>
        </w:rPr>
        <w:drawing>
          <wp:inline distT="0" distB="0" distL="0" distR="0">
            <wp:extent cx="5524500" cy="3029585"/>
            <wp:effectExtent l="9525" t="9525" r="13335" b="24130"/>
            <wp:docPr id="41" name="图片 41" descr="C:\Users\yang.liu\AppData\Local\Temp\企业微信截图_160344631189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yang.liu\AppData\Local\Temp\企业微信截图_16034463118966.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529555" cy="3032545"/>
                    </a:xfrm>
                    <a:prstGeom prst="rect">
                      <a:avLst/>
                    </a:prstGeom>
                    <a:noFill/>
                    <a:ln w="3175">
                      <a:solidFill>
                        <a:schemeClr val="tx1"/>
                      </a:solidFill>
                    </a:ln>
                  </pic:spPr>
                </pic:pic>
              </a:graphicData>
            </a:graphic>
          </wp:inline>
        </w:drawing>
      </w:r>
    </w:p>
    <w:p w:rsidR="00DB0108" w:rsidRDefault="00237CBA">
      <w:pPr>
        <w:pStyle w:val="a"/>
        <w:numPr>
          <w:ilvl w:val="5"/>
          <w:numId w:val="0"/>
        </w:numPr>
        <w:tabs>
          <w:tab w:val="clear" w:pos="420"/>
        </w:tabs>
        <w:ind w:leftChars="1409" w:left="3100" w:firstLineChars="507" w:firstLine="1065"/>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4-6</w:t>
      </w:r>
      <w:r>
        <w:rPr>
          <w:rFonts w:hint="eastAsia"/>
        </w:rPr>
        <w:t>文件锁定</w:t>
      </w:r>
    </w:p>
    <w:p w:rsidR="00DB0108" w:rsidRDefault="00237CBA">
      <w:pPr>
        <w:pStyle w:val="aff1"/>
        <w:numPr>
          <w:ilvl w:val="0"/>
          <w:numId w:val="8"/>
        </w:numPr>
        <w:spacing w:after="156"/>
        <w:ind w:firstLineChars="0"/>
      </w:pPr>
      <w:r>
        <w:rPr>
          <w:rFonts w:hint="eastAsia"/>
        </w:rPr>
        <w:lastRenderedPageBreak/>
        <w:t>批量缓存：选中一个或多个文件，点击鼠标右键，选择</w:t>
      </w:r>
      <w:proofErr w:type="gramStart"/>
      <w:r>
        <w:rPr>
          <w:rFonts w:hint="eastAsia"/>
        </w:rPr>
        <w:t>华电云盘</w:t>
      </w:r>
      <w:proofErr w:type="gramEnd"/>
      <w:r>
        <w:rPr>
          <w:rFonts w:hint="eastAsia"/>
        </w:rPr>
        <w:t>，然后点击【缓存】按钮，可以进行批量缓存。</w:t>
      </w:r>
    </w:p>
    <w:p w:rsidR="00DB0108" w:rsidRDefault="00237CBA">
      <w:pPr>
        <w:pStyle w:val="afb"/>
      </w:pPr>
      <w:r>
        <w:rPr>
          <w:noProof/>
        </w:rPr>
        <w:drawing>
          <wp:inline distT="0" distB="0" distL="0" distR="0">
            <wp:extent cx="5430520" cy="2872105"/>
            <wp:effectExtent l="19050" t="19050" r="17780" b="23495"/>
            <wp:docPr id="38" name="图片 38" descr="C:\Users\yang.liu\AppData\Local\Temp\企业微信截图_16034463312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yang.liu\AppData\Local\Temp\企业微信截图_16034463312170.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432086" cy="2872903"/>
                    </a:xfrm>
                    <a:prstGeom prst="rect">
                      <a:avLst/>
                    </a:prstGeom>
                    <a:noFill/>
                    <a:ln w="3175">
                      <a:solidFill>
                        <a:schemeClr val="tx1"/>
                      </a:solidFill>
                    </a:ln>
                  </pic:spPr>
                </pic:pic>
              </a:graphicData>
            </a:graphic>
          </wp:inline>
        </w:drawing>
      </w:r>
    </w:p>
    <w:p w:rsidR="00DB0108" w:rsidRDefault="00237CBA">
      <w:pPr>
        <w:pStyle w:val="a"/>
        <w:numPr>
          <w:ilvl w:val="5"/>
          <w:numId w:val="0"/>
        </w:numPr>
        <w:tabs>
          <w:tab w:val="clear" w:pos="420"/>
        </w:tabs>
        <w:ind w:leftChars="1409" w:left="3100" w:firstLineChars="607" w:firstLine="1275"/>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4-7</w:t>
      </w:r>
      <w:r>
        <w:rPr>
          <w:rFonts w:hint="eastAsia"/>
        </w:rPr>
        <w:t>文件缓存</w:t>
      </w:r>
    </w:p>
    <w:p w:rsidR="00DB0108" w:rsidRDefault="00237CBA">
      <w:pPr>
        <w:widowControl/>
        <w:spacing w:afterLines="0" w:after="0" w:line="240" w:lineRule="auto"/>
        <w:ind w:firstLineChars="0" w:firstLine="0"/>
        <w:rPr>
          <w:rFonts w:ascii="微软雅黑" w:hAnsiTheme="minorHAnsi"/>
          <w:color w:val="000000" w:themeColor="text1"/>
          <w:szCs w:val="22"/>
        </w:rPr>
      </w:pPr>
      <w:r>
        <w:br w:type="page"/>
      </w:r>
    </w:p>
    <w:p w:rsidR="00DB0108" w:rsidRDefault="00237CBA">
      <w:pPr>
        <w:pStyle w:val="aff1"/>
        <w:numPr>
          <w:ilvl w:val="0"/>
          <w:numId w:val="8"/>
        </w:numPr>
        <w:spacing w:after="156"/>
        <w:ind w:firstLineChars="0"/>
      </w:pPr>
      <w:r>
        <w:rPr>
          <w:rFonts w:hint="eastAsia"/>
        </w:rPr>
        <w:lastRenderedPageBreak/>
        <w:t>云端删除：选中一个文件或多个文件，点击鼠标右键，选择</w:t>
      </w:r>
      <w:proofErr w:type="gramStart"/>
      <w:r>
        <w:rPr>
          <w:rFonts w:hint="eastAsia"/>
        </w:rPr>
        <w:t>华电云盘</w:t>
      </w:r>
      <w:proofErr w:type="gramEnd"/>
      <w:r>
        <w:rPr>
          <w:rFonts w:hint="eastAsia"/>
        </w:rPr>
        <w:t>，然后点击【云端删除】即可，删除后的文件可以在系统回收站中找回。</w:t>
      </w:r>
    </w:p>
    <w:p w:rsidR="00DB0108" w:rsidRDefault="00237CBA">
      <w:pPr>
        <w:pStyle w:val="afb"/>
        <w:rPr>
          <w:color w:val="FF0000"/>
        </w:rPr>
      </w:pPr>
      <w:r>
        <w:rPr>
          <w:rFonts w:hint="eastAsia"/>
        </w:rPr>
        <w:t xml:space="preserve">     </w:t>
      </w:r>
      <w:r>
        <w:rPr>
          <w:noProof/>
        </w:rPr>
        <w:drawing>
          <wp:inline distT="0" distB="0" distL="0" distR="0">
            <wp:extent cx="5343525" cy="2781300"/>
            <wp:effectExtent l="19050" t="19050" r="28575" b="19050"/>
            <wp:docPr id="44" name="图片 44" descr="C:\Users\yang.liu\AppData\Local\Temp\企业微信截图_16034463916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yang.liu\AppData\Local\Temp\企业微信截图_16034463916054.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51097" cy="2785241"/>
                    </a:xfrm>
                    <a:prstGeom prst="rect">
                      <a:avLst/>
                    </a:prstGeom>
                    <a:noFill/>
                    <a:ln w="3175">
                      <a:solidFill>
                        <a:schemeClr val="tx1"/>
                      </a:solidFill>
                    </a:ln>
                  </pic:spPr>
                </pic:pic>
              </a:graphicData>
            </a:graphic>
          </wp:inline>
        </w:drawing>
      </w:r>
    </w:p>
    <w:p w:rsidR="00DB0108" w:rsidRDefault="00237CBA">
      <w:pPr>
        <w:pStyle w:val="a"/>
        <w:numPr>
          <w:ilvl w:val="5"/>
          <w:numId w:val="0"/>
        </w:numPr>
        <w:tabs>
          <w:tab w:val="clear" w:pos="420"/>
        </w:tabs>
        <w:ind w:firstLineChars="1600" w:firstLine="3360"/>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4-8</w:t>
      </w:r>
      <w:r>
        <w:rPr>
          <w:rFonts w:hint="eastAsia"/>
        </w:rPr>
        <w:t>云端删除</w:t>
      </w:r>
    </w:p>
    <w:p w:rsidR="00DB0108" w:rsidRDefault="00237CBA">
      <w:pPr>
        <w:spacing w:after="156"/>
        <w:ind w:firstLine="440"/>
      </w:pPr>
      <w:r>
        <w:rPr>
          <w:rFonts w:hint="eastAsia"/>
        </w:rPr>
        <w:t>此外通过右键</w:t>
      </w:r>
      <w:proofErr w:type="gramStart"/>
      <w:r>
        <w:rPr>
          <w:rFonts w:hint="eastAsia"/>
        </w:rPr>
        <w:t>点击华电云</w:t>
      </w:r>
      <w:proofErr w:type="gramEnd"/>
      <w:r>
        <w:rPr>
          <w:rFonts w:hint="eastAsia"/>
        </w:rPr>
        <w:t>盘</w:t>
      </w:r>
      <w:r>
        <w:rPr>
          <w:rFonts w:hint="eastAsia"/>
        </w:rPr>
        <w:t xml:space="preserve"> </w:t>
      </w:r>
      <w:r>
        <w:rPr>
          <w:rFonts w:hint="eastAsia"/>
        </w:rPr>
        <w:t>托盘图标，还可以查看文件同步详情以及进行相关设置。</w:t>
      </w:r>
    </w:p>
    <w:p w:rsidR="00DB0108" w:rsidRDefault="00237CBA">
      <w:pPr>
        <w:pStyle w:val="aff1"/>
        <w:numPr>
          <w:ilvl w:val="0"/>
          <w:numId w:val="6"/>
        </w:numPr>
        <w:spacing w:after="156"/>
        <w:ind w:firstLineChars="0"/>
      </w:pPr>
      <w:r>
        <w:rPr>
          <w:rFonts w:hint="eastAsia"/>
        </w:rPr>
        <w:t>查看文件同步详情：在文件同步详情页中可以查看正在同步、同步失败以及同步完成的文件，对于正在同步的文件用户可以进行暂停或是取消同步等操作。</w:t>
      </w:r>
    </w:p>
    <w:p w:rsidR="00DB0108" w:rsidRDefault="00237CBA">
      <w:pPr>
        <w:pStyle w:val="afb"/>
      </w:pPr>
      <w:r>
        <w:rPr>
          <w:rFonts w:hint="eastAsia"/>
        </w:rPr>
        <w:t xml:space="preserve"> </w:t>
      </w:r>
      <w:r>
        <w:t xml:space="preserve">  </w:t>
      </w:r>
      <w:r>
        <w:rPr>
          <w:noProof/>
        </w:rPr>
        <w:drawing>
          <wp:inline distT="0" distB="0" distL="0" distR="0">
            <wp:extent cx="5932805" cy="2334260"/>
            <wp:effectExtent l="19050" t="19050" r="10795" b="279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938615" cy="2336813"/>
                    </a:xfrm>
                    <a:prstGeom prst="rect">
                      <a:avLst/>
                    </a:prstGeom>
                    <a:noFill/>
                    <a:ln w="3175">
                      <a:solidFill>
                        <a:schemeClr val="tx1"/>
                      </a:solidFill>
                    </a:ln>
                  </pic:spPr>
                </pic:pic>
              </a:graphicData>
            </a:graphic>
          </wp:inline>
        </w:drawing>
      </w:r>
    </w:p>
    <w:p w:rsidR="00DB0108" w:rsidRDefault="00237CBA">
      <w:pPr>
        <w:pStyle w:val="a"/>
        <w:numPr>
          <w:ilvl w:val="5"/>
          <w:numId w:val="0"/>
        </w:numPr>
        <w:tabs>
          <w:tab w:val="clear" w:pos="420"/>
        </w:tabs>
        <w:ind w:firstLineChars="1700" w:firstLine="3570"/>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4-9</w:t>
      </w:r>
      <w:r>
        <w:rPr>
          <w:rFonts w:hint="eastAsia"/>
        </w:rPr>
        <w:t>查看文件同步详情</w:t>
      </w:r>
    </w:p>
    <w:p w:rsidR="00DB0108" w:rsidRDefault="00237CBA">
      <w:pPr>
        <w:pStyle w:val="aff1"/>
        <w:numPr>
          <w:ilvl w:val="0"/>
          <w:numId w:val="6"/>
        </w:numPr>
        <w:spacing w:after="156"/>
        <w:ind w:firstLineChars="0"/>
      </w:pPr>
      <w:r>
        <w:rPr>
          <w:rFonts w:hint="eastAsia"/>
        </w:rPr>
        <w:t>本地文件同步至云端：在设置</w:t>
      </w:r>
      <w:r>
        <w:rPr>
          <w:rFonts w:hint="eastAsia"/>
        </w:rPr>
        <w:t>-</w:t>
      </w:r>
      <w:r>
        <w:rPr>
          <w:rFonts w:hint="eastAsia"/>
        </w:rPr>
        <w:t>本地同步页面中，可以添加本地路径和盘内路径，添加成功后，会自动同步已添加目录到云端。</w:t>
      </w:r>
      <w:r>
        <w:rPr>
          <w:rFonts w:hint="eastAsia"/>
        </w:rPr>
        <w:t>这样如果对本地路径中的文件内容作了变更，会自动同步到云端中；若在云端中对文件内容作了变更，本地路径中的文件内容也会自动同步更新。</w:t>
      </w:r>
    </w:p>
    <w:p w:rsidR="00DB0108" w:rsidRDefault="00237CBA">
      <w:pPr>
        <w:pStyle w:val="afb"/>
      </w:pPr>
      <w:r>
        <w:rPr>
          <w:noProof/>
        </w:rPr>
        <w:lastRenderedPageBreak/>
        <w:drawing>
          <wp:inline distT="0" distB="0" distL="0" distR="0">
            <wp:extent cx="6334760" cy="1536700"/>
            <wp:effectExtent l="19050" t="19050" r="27940" b="2540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6346454" cy="1539403"/>
                    </a:xfrm>
                    <a:prstGeom prst="rect">
                      <a:avLst/>
                    </a:prstGeom>
                    <a:noFill/>
                    <a:ln w="3175">
                      <a:solidFill>
                        <a:schemeClr val="tx1"/>
                      </a:solidFill>
                    </a:ln>
                  </pic:spPr>
                </pic:pic>
              </a:graphicData>
            </a:graphic>
          </wp:inline>
        </w:drawing>
      </w:r>
    </w:p>
    <w:p w:rsidR="00DB0108" w:rsidRDefault="00237CBA">
      <w:pPr>
        <w:pStyle w:val="a"/>
        <w:numPr>
          <w:ilvl w:val="5"/>
          <w:numId w:val="0"/>
        </w:numPr>
        <w:tabs>
          <w:tab w:val="clear" w:pos="420"/>
        </w:tabs>
        <w:ind w:firstLineChars="2000" w:firstLine="4200"/>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4-10</w:t>
      </w:r>
      <w:r>
        <w:rPr>
          <w:rFonts w:hint="eastAsia"/>
        </w:rPr>
        <w:t>设置本地同步目录</w:t>
      </w:r>
    </w:p>
    <w:p w:rsidR="00DB0108" w:rsidRDefault="00237CBA">
      <w:pPr>
        <w:pStyle w:val="aff1"/>
        <w:numPr>
          <w:ilvl w:val="0"/>
          <w:numId w:val="6"/>
        </w:numPr>
        <w:spacing w:after="156"/>
        <w:ind w:firstLineChars="0"/>
      </w:pPr>
      <w:r>
        <w:rPr>
          <w:rFonts w:hint="eastAsia"/>
        </w:rPr>
        <w:t>自动下载文件：在设置</w:t>
      </w:r>
      <w:r>
        <w:rPr>
          <w:rFonts w:hint="eastAsia"/>
        </w:rPr>
        <w:t>-</w:t>
      </w:r>
      <w:r>
        <w:rPr>
          <w:rFonts w:hint="eastAsia"/>
        </w:rPr>
        <w:t>本地同步页面中，还可以设置自动下载，用户先添加需要下载的目录，并可以选择不允许自动下载的单个文件大小和文件格式，设置完成后，每次登录</w:t>
      </w:r>
      <w:r>
        <w:rPr>
          <w:rFonts w:hint="eastAsia"/>
        </w:rPr>
        <w:t xml:space="preserve"> </w:t>
      </w:r>
      <w:proofErr w:type="gramStart"/>
      <w:r>
        <w:rPr>
          <w:rFonts w:hint="eastAsia"/>
        </w:rPr>
        <w:t>华电云盘</w:t>
      </w:r>
      <w:proofErr w:type="gramEnd"/>
      <w:r>
        <w:rPr>
          <w:rFonts w:hint="eastAsia"/>
        </w:rPr>
        <w:t>时会自动下载该目录中的所有文件到本地。没有设置自动下载的目录，需要手动触发下载。</w:t>
      </w:r>
    </w:p>
    <w:p w:rsidR="00DB0108" w:rsidRDefault="00237CBA">
      <w:pPr>
        <w:pStyle w:val="afb"/>
      </w:pPr>
      <w:r>
        <w:rPr>
          <w:noProof/>
        </w:rPr>
        <w:drawing>
          <wp:inline distT="0" distB="0" distL="0" distR="0">
            <wp:extent cx="6188710" cy="1440180"/>
            <wp:effectExtent l="19050" t="19050" r="21590" b="2667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188710" cy="1440180"/>
                    </a:xfrm>
                    <a:prstGeom prst="rect">
                      <a:avLst/>
                    </a:prstGeom>
                    <a:noFill/>
                    <a:ln w="3175">
                      <a:solidFill>
                        <a:schemeClr val="tx1"/>
                      </a:solidFill>
                    </a:ln>
                  </pic:spPr>
                </pic:pic>
              </a:graphicData>
            </a:graphic>
          </wp:inline>
        </w:drawing>
      </w:r>
    </w:p>
    <w:p w:rsidR="00DB0108" w:rsidRDefault="00237CBA">
      <w:pPr>
        <w:pStyle w:val="a"/>
        <w:numPr>
          <w:ilvl w:val="5"/>
          <w:numId w:val="0"/>
        </w:numPr>
        <w:tabs>
          <w:tab w:val="clear" w:pos="420"/>
        </w:tabs>
        <w:ind w:firstLineChars="2000" w:firstLine="4200"/>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4-11</w:t>
      </w:r>
      <w:r>
        <w:rPr>
          <w:rFonts w:hint="eastAsia"/>
        </w:rPr>
        <w:t>设置自动</w:t>
      </w:r>
      <w:r>
        <w:rPr>
          <w:rFonts w:hint="eastAsia"/>
        </w:rPr>
        <w:t>下载目录</w:t>
      </w:r>
    </w:p>
    <w:p w:rsidR="00DB0108" w:rsidRDefault="00237CBA">
      <w:pPr>
        <w:pStyle w:val="aff1"/>
        <w:numPr>
          <w:ilvl w:val="0"/>
          <w:numId w:val="6"/>
        </w:numPr>
        <w:spacing w:after="156"/>
        <w:ind w:firstLineChars="0"/>
      </w:pPr>
      <w:r>
        <w:rPr>
          <w:rFonts w:hint="eastAsia"/>
        </w:rPr>
        <w:t>查看</w:t>
      </w:r>
      <w:proofErr w:type="gramStart"/>
      <w:r>
        <w:rPr>
          <w:rFonts w:hint="eastAsia"/>
        </w:rPr>
        <w:t>华电云盘</w:t>
      </w:r>
      <w:proofErr w:type="gramEnd"/>
      <w:r>
        <w:rPr>
          <w:rFonts w:hint="eastAsia"/>
        </w:rPr>
        <w:t>版本号：右键点击托盘，在关于页面中，用户可以查看当前使用的华电云盘版本号以及系统信息，以便在使用过程中如果出现问题可以及时的根据产品的版本号来排查，帮助用户尽快定位问题。</w:t>
      </w:r>
    </w:p>
    <w:p w:rsidR="00DB0108" w:rsidRDefault="00237CBA">
      <w:pPr>
        <w:pStyle w:val="afb"/>
      </w:pPr>
      <w:r>
        <w:rPr>
          <w:noProof/>
        </w:rPr>
        <w:drawing>
          <wp:inline distT="0" distB="0" distL="0" distR="0">
            <wp:extent cx="3371850" cy="1533525"/>
            <wp:effectExtent l="19050" t="19050" r="19050" b="2857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392726" cy="1543193"/>
                    </a:xfrm>
                    <a:prstGeom prst="rect">
                      <a:avLst/>
                    </a:prstGeom>
                    <a:noFill/>
                    <a:ln w="3175">
                      <a:solidFill>
                        <a:schemeClr val="tx1"/>
                      </a:solidFill>
                    </a:ln>
                  </pic:spPr>
                </pic:pic>
              </a:graphicData>
            </a:graphic>
          </wp:inline>
        </w:drawing>
      </w:r>
    </w:p>
    <w:p w:rsidR="00DB0108" w:rsidRDefault="00237CBA">
      <w:pPr>
        <w:pStyle w:val="a"/>
        <w:numPr>
          <w:ilvl w:val="5"/>
          <w:numId w:val="0"/>
        </w:numPr>
        <w:tabs>
          <w:tab w:val="clear" w:pos="420"/>
        </w:tabs>
        <w:ind w:firstLineChars="2000" w:firstLine="4200"/>
        <w:jc w:val="both"/>
      </w:pPr>
      <w:r>
        <w:rPr>
          <w14:scene3d>
            <w14:camera w14:prst="orthographicFront"/>
            <w14:lightRig w14:rig="threePt" w14:dir="t">
              <w14:rot w14:lat="0" w14:lon="0" w14:rev="0"/>
            </w14:lightRig>
          </w14:scene3d>
        </w:rPr>
        <w:t>图</w:t>
      </w:r>
      <w:r>
        <w:rPr>
          <w14:scene3d>
            <w14:camera w14:prst="orthographicFront"/>
            <w14:lightRig w14:rig="threePt" w14:dir="t">
              <w14:rot w14:lat="0" w14:lon="0" w14:rev="0"/>
            </w14:lightRig>
          </w14:scene3d>
        </w:rPr>
        <w:t>4-12</w:t>
      </w:r>
      <w:r>
        <w:rPr>
          <w:rFonts w:hint="eastAsia"/>
        </w:rPr>
        <w:t>查看华电云盘版本号</w:t>
      </w:r>
    </w:p>
    <w:p w:rsidR="00DB0108" w:rsidRDefault="00237CBA">
      <w:pPr>
        <w:spacing w:after="156"/>
        <w:ind w:firstLine="440"/>
      </w:pPr>
      <w:r>
        <w:rPr>
          <w:rFonts w:hint="eastAsia"/>
        </w:rPr>
        <w:t>综上所述，</w:t>
      </w:r>
      <w:r>
        <w:rPr>
          <w:rFonts w:hint="eastAsia"/>
        </w:rPr>
        <w:t xml:space="preserve"> </w:t>
      </w:r>
      <w:r>
        <w:rPr>
          <w:rFonts w:hint="eastAsia"/>
        </w:rPr>
        <w:t>华电云盘桌面客户端增加同步</w:t>
      </w:r>
      <w:proofErr w:type="gramStart"/>
      <w:r>
        <w:rPr>
          <w:rFonts w:hint="eastAsia"/>
        </w:rPr>
        <w:t>盘功能</w:t>
      </w:r>
      <w:proofErr w:type="gramEnd"/>
      <w:r>
        <w:rPr>
          <w:rFonts w:hint="eastAsia"/>
        </w:rPr>
        <w:t>具有以下优势：</w:t>
      </w:r>
    </w:p>
    <w:p w:rsidR="00DB0108" w:rsidRDefault="00237CBA">
      <w:pPr>
        <w:pStyle w:val="aff1"/>
        <w:numPr>
          <w:ilvl w:val="0"/>
          <w:numId w:val="6"/>
        </w:numPr>
        <w:spacing w:after="156"/>
        <w:ind w:firstLineChars="0"/>
      </w:pPr>
      <w:r>
        <w:rPr>
          <w:rFonts w:hint="eastAsia"/>
        </w:rPr>
        <w:t>完全的</w:t>
      </w:r>
      <w:r>
        <w:rPr>
          <w:rFonts w:hint="eastAsia"/>
        </w:rPr>
        <w:t>Windows</w:t>
      </w:r>
      <w:r>
        <w:rPr>
          <w:rFonts w:hint="eastAsia"/>
        </w:rPr>
        <w:t>操作体验：采用用户习惯的</w:t>
      </w:r>
      <w:r>
        <w:rPr>
          <w:rFonts w:hint="eastAsia"/>
        </w:rPr>
        <w:t>Windows</w:t>
      </w:r>
      <w:r>
        <w:rPr>
          <w:rFonts w:hint="eastAsia"/>
        </w:rPr>
        <w:t>操作体验，减少用户的学习成本。</w:t>
      </w:r>
    </w:p>
    <w:p w:rsidR="00DB0108" w:rsidRDefault="00237CBA">
      <w:pPr>
        <w:pStyle w:val="aff1"/>
        <w:numPr>
          <w:ilvl w:val="0"/>
          <w:numId w:val="6"/>
        </w:numPr>
        <w:spacing w:after="156"/>
        <w:ind w:firstLineChars="0"/>
      </w:pPr>
      <w:r>
        <w:rPr>
          <w:rFonts w:hint="eastAsia"/>
        </w:rPr>
        <w:t>文件上传更简单：文件编辑保存后，自动上传至</w:t>
      </w:r>
      <w:r>
        <w:rPr>
          <w:rFonts w:hint="eastAsia"/>
        </w:rPr>
        <w:t xml:space="preserve"> </w:t>
      </w:r>
      <w:r>
        <w:rPr>
          <w:rFonts w:hint="eastAsia"/>
        </w:rPr>
        <w:t>华电云盘云端，无需再</w:t>
      </w:r>
      <w:proofErr w:type="gramStart"/>
      <w:r>
        <w:rPr>
          <w:rFonts w:hint="eastAsia"/>
        </w:rPr>
        <w:t>手动上</w:t>
      </w:r>
      <w:proofErr w:type="gramEnd"/>
      <w:r>
        <w:rPr>
          <w:rFonts w:hint="eastAsia"/>
        </w:rPr>
        <w:t>传。</w:t>
      </w:r>
    </w:p>
    <w:p w:rsidR="00DB0108" w:rsidRDefault="00237CBA">
      <w:pPr>
        <w:pStyle w:val="aff1"/>
        <w:numPr>
          <w:ilvl w:val="0"/>
          <w:numId w:val="6"/>
        </w:numPr>
        <w:spacing w:after="156"/>
        <w:ind w:firstLineChars="0"/>
      </w:pPr>
      <w:r>
        <w:rPr>
          <w:rFonts w:hint="eastAsia"/>
        </w:rPr>
        <w:lastRenderedPageBreak/>
        <w:t>文件双向同步：</w:t>
      </w:r>
      <w:r>
        <w:rPr>
          <w:rFonts w:hint="eastAsia"/>
        </w:rPr>
        <w:t xml:space="preserve"> </w:t>
      </w:r>
      <w:r>
        <w:rPr>
          <w:rFonts w:hint="eastAsia"/>
        </w:rPr>
        <w:t>设置本地缓存目录、本地同步目录以及自动下载目录，全</w:t>
      </w:r>
      <w:r>
        <w:rPr>
          <w:rFonts w:hint="eastAsia"/>
        </w:rPr>
        <w:t>部都是本地和云端保持双向同步，保证用户访问的内容都是最新的。</w:t>
      </w:r>
    </w:p>
    <w:p w:rsidR="00DB0108" w:rsidRDefault="00237CBA">
      <w:pPr>
        <w:spacing w:after="156"/>
        <w:ind w:firstLineChars="0" w:firstLine="0"/>
        <w:rPr>
          <w:color w:val="FF0000"/>
        </w:rPr>
      </w:pPr>
      <w:r>
        <w:rPr>
          <w:rFonts w:hint="eastAsia"/>
          <w:b/>
          <w:bCs/>
          <w:color w:val="FF0000"/>
        </w:rPr>
        <w:t>注意事项</w:t>
      </w:r>
      <w:r>
        <w:rPr>
          <w:rFonts w:hint="eastAsia"/>
          <w:color w:val="FF0000"/>
        </w:rPr>
        <w:t>：</w:t>
      </w:r>
      <w:r>
        <w:rPr>
          <w:rFonts w:hint="eastAsia"/>
          <w:color w:val="auto"/>
        </w:rPr>
        <w:t>目前同步盘只支持在</w:t>
      </w:r>
      <w:r>
        <w:rPr>
          <w:rFonts w:hint="eastAsia"/>
          <w:color w:val="auto"/>
        </w:rPr>
        <w:t>Windows</w:t>
      </w:r>
      <w:r>
        <w:rPr>
          <w:rFonts w:hint="eastAsia"/>
          <w:color w:val="auto"/>
        </w:rPr>
        <w:t>操作系统中使用，</w:t>
      </w:r>
      <w:r>
        <w:rPr>
          <w:rFonts w:hint="eastAsia"/>
          <w:color w:val="auto"/>
        </w:rPr>
        <w:t>ma</w:t>
      </w:r>
      <w:r>
        <w:rPr>
          <w:color w:val="auto"/>
        </w:rPr>
        <w:t>c</w:t>
      </w:r>
      <w:r>
        <w:rPr>
          <w:rFonts w:hint="eastAsia"/>
          <w:color w:val="auto"/>
        </w:rPr>
        <w:t>系统还在开发测试中。</w:t>
      </w:r>
      <w:bookmarkEnd w:id="1"/>
    </w:p>
    <w:sectPr w:rsidR="00DB0108">
      <w:pgSz w:w="11906" w:h="16838"/>
      <w:pgMar w:top="1440" w:right="1080" w:bottom="1440" w:left="1080" w:header="851" w:footer="57"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7CBA" w:rsidRDefault="00237CBA">
      <w:pPr>
        <w:spacing w:after="120" w:line="240" w:lineRule="auto"/>
        <w:ind w:firstLine="440"/>
      </w:pPr>
      <w:r>
        <w:separator/>
      </w:r>
    </w:p>
  </w:endnote>
  <w:endnote w:type="continuationSeparator" w:id="0">
    <w:p w:rsidR="00237CBA" w:rsidRDefault="00237CBA">
      <w:pPr>
        <w:spacing w:after="120" w:line="240" w:lineRule="auto"/>
        <w:ind w:firstLine="4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小标宋">
    <w:altName w:val="宋体"/>
    <w:charset w:val="86"/>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108" w:rsidRDefault="00DB0108">
    <w:pPr>
      <w:pStyle w:val="ac"/>
      <w:spacing w:after="120"/>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108" w:rsidRDefault="00237CBA">
    <w:pPr>
      <w:pStyle w:val="ac"/>
      <w:spacing w:after="120"/>
      <w:ind w:firstLine="360"/>
      <w:jc w:val="right"/>
    </w:pPr>
    <w:sdt>
      <w:sdtPr>
        <w:id w:val="1603910580"/>
      </w:sdtPr>
      <w:sdtEndPr/>
      <w:sdtContent>
        <w:sdt>
          <w:sdtPr>
            <w:id w:val="-1769616900"/>
          </w:sdtPr>
          <w:sdtEndPr/>
          <w:sdtContent>
            <w:r>
              <w:rPr>
                <w:lang w:val="zh-CN"/>
              </w:rPr>
              <w:t xml:space="preserve"> </w:t>
            </w:r>
            <w:r>
              <w:rPr>
                <w:b/>
                <w:bCs/>
                <w:sz w:val="24"/>
                <w:szCs w:val="24"/>
              </w:rPr>
              <w:fldChar w:fldCharType="begin"/>
            </w:r>
            <w:r>
              <w:rPr>
                <w:b/>
                <w:bCs/>
              </w:rPr>
              <w:instrText>PAGE</w:instrText>
            </w:r>
            <w:r>
              <w:rPr>
                <w:b/>
                <w:bCs/>
                <w:sz w:val="24"/>
                <w:szCs w:val="24"/>
              </w:rPr>
              <w:fldChar w:fldCharType="separate"/>
            </w:r>
            <w:r w:rsidR="00DF4E50">
              <w:rPr>
                <w:b/>
                <w:bCs/>
                <w:noProof/>
              </w:rPr>
              <w:t>26</w:t>
            </w:r>
            <w:r>
              <w:rPr>
                <w:b/>
                <w:bCs/>
                <w:sz w:val="24"/>
                <w:szCs w:val="24"/>
              </w:rPr>
              <w:fldChar w:fldCharType="end"/>
            </w:r>
            <w:r>
              <w:rPr>
                <w:lang w:val="zh-CN"/>
              </w:rPr>
              <w:t xml:space="preserve"> </w:t>
            </w:r>
            <w:r>
              <w:rPr>
                <w:lang w:val="zh-CN"/>
              </w:rPr>
              <w:t xml:space="preserve">/ </w:t>
            </w:r>
            <w:r>
              <w:rPr>
                <w:b/>
                <w:bCs/>
                <w:sz w:val="24"/>
                <w:szCs w:val="24"/>
              </w:rPr>
              <w:fldChar w:fldCharType="begin"/>
            </w:r>
            <w:r>
              <w:rPr>
                <w:b/>
                <w:bCs/>
              </w:rPr>
              <w:instrText>NUMPAGES</w:instrText>
            </w:r>
            <w:r>
              <w:rPr>
                <w:b/>
                <w:bCs/>
                <w:sz w:val="24"/>
                <w:szCs w:val="24"/>
              </w:rPr>
              <w:fldChar w:fldCharType="separate"/>
            </w:r>
            <w:r w:rsidR="00DF4E50">
              <w:rPr>
                <w:b/>
                <w:bCs/>
                <w:noProof/>
              </w:rPr>
              <w:t>29</w:t>
            </w:r>
            <w:r>
              <w:rPr>
                <w:b/>
                <w:bCs/>
                <w:sz w:val="24"/>
                <w:szCs w:val="24"/>
              </w:rPr>
              <w:fldChar w:fldCharType="end"/>
            </w:r>
          </w:sdtContent>
        </w:sdt>
      </w:sdtContent>
    </w:sdt>
  </w:p>
  <w:p w:rsidR="00DB0108" w:rsidRDefault="00DB0108">
    <w:pPr>
      <w:pStyle w:val="ac"/>
      <w:spacing w:after="120"/>
      <w:ind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108" w:rsidRDefault="00DB0108">
    <w:pPr>
      <w:pStyle w:val="ac"/>
      <w:spacing w:after="120"/>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7CBA" w:rsidRDefault="00237CBA">
      <w:pPr>
        <w:spacing w:after="120" w:line="240" w:lineRule="auto"/>
        <w:ind w:firstLine="440"/>
      </w:pPr>
      <w:r>
        <w:separator/>
      </w:r>
    </w:p>
  </w:footnote>
  <w:footnote w:type="continuationSeparator" w:id="0">
    <w:p w:rsidR="00237CBA" w:rsidRDefault="00237CBA">
      <w:pPr>
        <w:spacing w:after="120" w:line="240" w:lineRule="auto"/>
        <w:ind w:firstLine="4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108" w:rsidRDefault="00DB0108">
    <w:pPr>
      <w:pStyle w:val="ae"/>
      <w:spacing w:after="120"/>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108" w:rsidRDefault="00237CBA">
    <w:pPr>
      <w:pStyle w:val="ae"/>
      <w:pBdr>
        <w:bottom w:val="none" w:sz="0" w:space="0" w:color="auto"/>
      </w:pBdr>
      <w:spacing w:after="120"/>
      <w:ind w:firstLineChars="111"/>
      <w:jc w:val="both"/>
    </w:pPr>
    <w:r>
      <w:rPr>
        <w:noProof/>
      </w:rPr>
      <mc:AlternateContent>
        <mc:Choice Requires="wps">
          <w:drawing>
            <wp:anchor distT="45720" distB="45720" distL="114300" distR="114300" simplePos="0" relativeHeight="251660288" behindDoc="0" locked="0" layoutInCell="1" allowOverlap="1">
              <wp:simplePos x="0" y="0"/>
              <wp:positionH relativeFrom="column">
                <wp:posOffset>5029200</wp:posOffset>
              </wp:positionH>
              <wp:positionV relativeFrom="paragraph">
                <wp:posOffset>-311785</wp:posOffset>
              </wp:positionV>
              <wp:extent cx="1244600" cy="414020"/>
              <wp:effectExtent l="0" t="0" r="0" b="508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414020"/>
                      </a:xfrm>
                      <a:prstGeom prst="rect">
                        <a:avLst/>
                      </a:prstGeom>
                      <a:noFill/>
                      <a:ln w="9525">
                        <a:noFill/>
                        <a:miter lim="800000"/>
                      </a:ln>
                    </wps:spPr>
                    <wps:txbx>
                      <w:txbxContent>
                        <w:p w:rsidR="00DB0108" w:rsidRDefault="00237CBA">
                          <w:pPr>
                            <w:spacing w:after="120"/>
                            <w:ind w:firstLineChars="0" w:firstLine="0"/>
                            <w:rPr>
                              <w:sz w:val="18"/>
                              <w:szCs w:val="18"/>
                            </w:rPr>
                          </w:pPr>
                          <w:r>
                            <w:rPr>
                              <w:rFonts w:hint="eastAsia"/>
                              <w:sz w:val="18"/>
                              <w:szCs w:val="18"/>
                            </w:rPr>
                            <w:t>客户端用户手册</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文本框 2" o:spid="_x0000_s1026" o:spt="202" type="#_x0000_t202" style="position:absolute;left:0pt;margin-left:396pt;margin-top:-24.55pt;height:32.6pt;width:98pt;mso-wrap-distance-bottom:3.6pt;mso-wrap-distance-left:9pt;mso-wrap-distance-right:9pt;mso-wrap-distance-top:3.6pt;z-index:251660288;mso-width-relative:page;mso-height-relative:page;" filled="f" stroked="f" coordsize="21600,21600" o:gfxdata="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10;mN4w2AAAAAoBAAAPAAAAAAAAAAEAIAAAACIAAABkcnMvZG93bnJldi54bWxQSwECFAAUAAAACACH&#10;TuJAoxPn3CQCAAArBAAADgAAAAAAAAABACAAAAAnAQAAZHJzL2Uyb0RvYy54bWxQSwUGAAAAAAYA&#10;BgBZAQAAvQUAAAAA&#10;">
              <v:fill on="f" focussize="0,0"/>
              <v:stroke on="f" miterlimit="8" joinstyle="miter"/>
              <v:imagedata o:title=""/>
              <o:lock v:ext="edit" aspectratio="f"/>
              <v:textbox>
                <w:txbxContent>
                  <w:p>
                    <w:pPr>
                      <w:spacing w:after="120"/>
                      <w:ind w:firstLine="0" w:firstLineChars="0"/>
                      <w:rPr>
                        <w:sz w:val="18"/>
                        <w:szCs w:val="18"/>
                      </w:rPr>
                    </w:pPr>
                    <w:r>
                      <w:rPr>
                        <w:rFonts w:hint="eastAsia"/>
                        <w:sz w:val="18"/>
                        <w:szCs w:val="18"/>
                      </w:rPr>
                      <w:t>客户端用户手册</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108" w:rsidRDefault="00DB0108">
    <w:pPr>
      <w:pStyle w:val="ae"/>
      <w:spacing w:after="120"/>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34F426"/>
    <w:multiLevelType w:val="multilevel"/>
    <w:tmpl w:val="FD34F426"/>
    <w:lvl w:ilvl="0">
      <w:start w:val="1"/>
      <w:numFmt w:val="decimal"/>
      <w:pStyle w:val="1"/>
      <w:suff w:val="space"/>
      <w:lvlText w:val="第%1章"/>
      <w:lvlJc w:val="center"/>
      <w:pPr>
        <w:ind w:left="3538"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pStyle w:val="2"/>
      <w:suff w:val="space"/>
      <w:lvlText w:val="%1.%2"/>
      <w:lvlJc w:val="left"/>
      <w:pPr>
        <w:ind w:left="0" w:firstLine="0"/>
      </w:pPr>
      <w:rPr>
        <w:rFonts w:ascii="Arial" w:eastAsia="微软雅黑" w:hAnsi="Arial" w:hint="default"/>
        <w:b w:val="0"/>
        <w:i w:val="0"/>
        <w:color w:val="1C1C1C"/>
        <w:sz w:val="32"/>
      </w:rPr>
    </w:lvl>
    <w:lvl w:ilvl="2">
      <w:start w:val="1"/>
      <w:numFmt w:val="decimal"/>
      <w:pStyle w:val="3"/>
      <w:suff w:val="space"/>
      <w:lvlText w:val="%1.%2.%3"/>
      <w:lvlJc w:val="left"/>
      <w:pPr>
        <w:ind w:left="0" w:firstLine="0"/>
      </w:pPr>
      <w:rPr>
        <w:rFonts w:ascii="Arial" w:eastAsia="微软雅黑" w:hAnsi="Arial" w:hint="default"/>
        <w:b w:val="0"/>
        <w:bCs w:val="0"/>
        <w:i w:val="0"/>
        <w:iCs w:val="0"/>
        <w:caps w:val="0"/>
        <w:smallCaps w:val="0"/>
        <w:strike w:val="0"/>
        <w:dstrike w:val="0"/>
        <w:outline w:val="0"/>
        <w:shadow w:val="0"/>
        <w:emboss w:val="0"/>
        <w:imprint w:val="0"/>
        <w:vanish w:val="0"/>
        <w:color w:val="1C1C1C"/>
        <w:spacing w:val="0"/>
        <w:position w:val="0"/>
        <w:sz w:val="3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4"/>
      <w:suff w:val="space"/>
      <w:lvlText w:val="%1.%2.%3.%4"/>
      <w:lvlJc w:val="left"/>
      <w:pPr>
        <w:ind w:left="0" w:firstLine="0"/>
      </w:pPr>
      <w:rPr>
        <w:rFonts w:ascii="Arial" w:eastAsia="微软雅黑" w:hAnsi="Arial" w:hint="default"/>
        <w:b w:val="0"/>
        <w:i w:val="0"/>
        <w:color w:val="1C1C1C"/>
        <w:sz w:val="28"/>
      </w:rPr>
    </w:lvl>
    <w:lvl w:ilvl="4">
      <w:start w:val="1"/>
      <w:numFmt w:val="decimal"/>
      <w:pStyle w:val="5"/>
      <w:suff w:val="space"/>
      <w:lvlText w:val="%1.%2.%3.%4.%5"/>
      <w:lvlJc w:val="left"/>
      <w:pPr>
        <w:ind w:left="0" w:firstLine="0"/>
      </w:pPr>
      <w:rPr>
        <w:rFonts w:ascii="Arial" w:eastAsia="微软雅黑" w:hAnsi="Arial" w:hint="default"/>
        <w:b w:val="0"/>
        <w:bCs w:val="0"/>
        <w:i w:val="0"/>
        <w:iCs w:val="0"/>
        <w:caps w:val="0"/>
        <w:smallCaps w:val="0"/>
        <w:strike w:val="0"/>
        <w:dstrike w:val="0"/>
        <w:outline w:val="0"/>
        <w:shadow w:val="0"/>
        <w:emboss w:val="0"/>
        <w:imprint w:val="0"/>
        <w:vanish w:val="0"/>
        <w:spacing w:val="0"/>
        <w:position w:val="0"/>
        <w:sz w:val="24"/>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lvlRestart w:val="1"/>
      <w:pStyle w:val="a"/>
      <w:lvlText w:val="图%1-%6"/>
      <w:lvlJc w:val="center"/>
      <w:pPr>
        <w:tabs>
          <w:tab w:val="left" w:pos="420"/>
        </w:tabs>
        <w:ind w:left="2960" w:hanging="420"/>
      </w:pPr>
      <w:rPr>
        <w:b w:val="0"/>
        <w:bCs w:val="0"/>
        <w:i w:val="0"/>
        <w:iCs w:val="0"/>
        <w:caps w:val="0"/>
        <w:smallCaps w:val="0"/>
        <w:strike w:val="0"/>
        <w:dstrike w:val="0"/>
        <w:outline w:val="0"/>
        <w:shadow w:val="0"/>
        <w:emboss w:val="0"/>
        <w:imprint w:val="0"/>
        <w:vanish w:val="0"/>
        <w:spacing w:val="0"/>
        <w:position w:val="0"/>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lvlRestart w:val="1"/>
      <w:pStyle w:val="a0"/>
      <w:suff w:val="space"/>
      <w:lvlText w:val="表%1-%7"/>
      <w:lvlJc w:val="center"/>
      <w:pPr>
        <w:ind w:left="2960" w:hanging="420"/>
      </w:pPr>
      <w:rPr>
        <w:rFonts w:ascii="Arial" w:eastAsia="微软雅黑" w:hAnsi="Arial" w:hint="default"/>
        <w:b w:val="0"/>
        <w:bCs w:val="0"/>
        <w:i w:val="0"/>
        <w:iCs w:val="0"/>
        <w:caps w:val="0"/>
        <w:smallCaps w:val="0"/>
        <w:strike w:val="0"/>
        <w:dstrike w:val="0"/>
        <w:outline w:val="0"/>
        <w:shadow w:val="0"/>
        <w:emboss w:val="0"/>
        <w:imprint w:val="0"/>
        <w:vanish w:val="0"/>
        <w:color w:val="1C1C1C"/>
        <w:spacing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7">
      <w:start w:val="1"/>
      <w:numFmt w:val="lowerLetter"/>
      <w:lvlText w:val="%8)"/>
      <w:lvlJc w:val="left"/>
      <w:pPr>
        <w:ind w:left="3800" w:hanging="420"/>
      </w:pPr>
      <w:rPr>
        <w:rFonts w:hint="eastAsia"/>
      </w:rPr>
    </w:lvl>
    <w:lvl w:ilvl="8">
      <w:start w:val="1"/>
      <w:numFmt w:val="lowerRoman"/>
      <w:lvlText w:val="%9."/>
      <w:lvlJc w:val="right"/>
      <w:pPr>
        <w:ind w:left="4220" w:hanging="420"/>
      </w:pPr>
      <w:rPr>
        <w:rFonts w:hint="eastAsia"/>
      </w:rPr>
    </w:lvl>
  </w:abstractNum>
  <w:abstractNum w:abstractNumId="1" w15:restartNumberingAfterBreak="0">
    <w:nsid w:val="0B087565"/>
    <w:multiLevelType w:val="multilevel"/>
    <w:tmpl w:val="0B08756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20D00D30"/>
    <w:multiLevelType w:val="multilevel"/>
    <w:tmpl w:val="20D00D3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483A0DD0"/>
    <w:multiLevelType w:val="multilevel"/>
    <w:tmpl w:val="483A0DD0"/>
    <w:lvl w:ilvl="0">
      <w:start w:val="1"/>
      <w:numFmt w:val="bullet"/>
      <w:pStyle w:val="a1"/>
      <w:lvlText w:val=""/>
      <w:lvlJc w:val="left"/>
      <w:pPr>
        <w:ind w:left="1484" w:hanging="420"/>
      </w:pPr>
      <w:rPr>
        <w:rFonts w:ascii="Wingdings" w:eastAsia="微软雅黑" w:hAnsi="Wingdings" w:hint="default"/>
        <w:b w:val="0"/>
        <w:i w:val="0"/>
        <w:sz w:val="18"/>
      </w:rPr>
    </w:lvl>
    <w:lvl w:ilvl="1">
      <w:start w:val="1"/>
      <w:numFmt w:val="bullet"/>
      <w:lvlText w:val=""/>
      <w:lvlJc w:val="left"/>
      <w:pPr>
        <w:ind w:left="1904" w:hanging="420"/>
      </w:pPr>
      <w:rPr>
        <w:rFonts w:ascii="Wingdings" w:hAnsi="Wingdings" w:hint="default"/>
      </w:rPr>
    </w:lvl>
    <w:lvl w:ilvl="2">
      <w:start w:val="1"/>
      <w:numFmt w:val="bullet"/>
      <w:lvlText w:val=""/>
      <w:lvlJc w:val="left"/>
      <w:pPr>
        <w:ind w:left="2324" w:hanging="420"/>
      </w:pPr>
      <w:rPr>
        <w:rFonts w:ascii="Wingdings" w:hAnsi="Wingdings" w:hint="default"/>
      </w:rPr>
    </w:lvl>
    <w:lvl w:ilvl="3">
      <w:start w:val="1"/>
      <w:numFmt w:val="bullet"/>
      <w:lvlText w:val=""/>
      <w:lvlJc w:val="left"/>
      <w:pPr>
        <w:ind w:left="2744" w:hanging="420"/>
      </w:pPr>
      <w:rPr>
        <w:rFonts w:ascii="Wingdings" w:hAnsi="Wingdings" w:hint="default"/>
      </w:rPr>
    </w:lvl>
    <w:lvl w:ilvl="4">
      <w:start w:val="1"/>
      <w:numFmt w:val="bullet"/>
      <w:lvlText w:val=""/>
      <w:lvlJc w:val="left"/>
      <w:pPr>
        <w:ind w:left="3164" w:hanging="420"/>
      </w:pPr>
      <w:rPr>
        <w:rFonts w:ascii="Wingdings" w:hAnsi="Wingdings" w:hint="default"/>
      </w:rPr>
    </w:lvl>
    <w:lvl w:ilvl="5">
      <w:start w:val="1"/>
      <w:numFmt w:val="bullet"/>
      <w:lvlText w:val=""/>
      <w:lvlJc w:val="left"/>
      <w:pPr>
        <w:ind w:left="3584" w:hanging="420"/>
      </w:pPr>
      <w:rPr>
        <w:rFonts w:ascii="Wingdings" w:hAnsi="Wingdings" w:hint="default"/>
      </w:rPr>
    </w:lvl>
    <w:lvl w:ilvl="6">
      <w:start w:val="1"/>
      <w:numFmt w:val="bullet"/>
      <w:lvlText w:val=""/>
      <w:lvlJc w:val="left"/>
      <w:pPr>
        <w:ind w:left="4004" w:hanging="420"/>
      </w:pPr>
      <w:rPr>
        <w:rFonts w:ascii="Wingdings" w:hAnsi="Wingdings" w:hint="default"/>
      </w:rPr>
    </w:lvl>
    <w:lvl w:ilvl="7">
      <w:start w:val="1"/>
      <w:numFmt w:val="bullet"/>
      <w:lvlText w:val=""/>
      <w:lvlJc w:val="left"/>
      <w:pPr>
        <w:ind w:left="4424" w:hanging="420"/>
      </w:pPr>
      <w:rPr>
        <w:rFonts w:ascii="Wingdings" w:hAnsi="Wingdings" w:hint="default"/>
      </w:rPr>
    </w:lvl>
    <w:lvl w:ilvl="8">
      <w:start w:val="1"/>
      <w:numFmt w:val="bullet"/>
      <w:lvlText w:val=""/>
      <w:lvlJc w:val="left"/>
      <w:pPr>
        <w:ind w:left="4844" w:hanging="420"/>
      </w:pPr>
      <w:rPr>
        <w:rFonts w:ascii="Wingdings" w:hAnsi="Wingdings" w:hint="default"/>
      </w:rPr>
    </w:lvl>
  </w:abstractNum>
  <w:abstractNum w:abstractNumId="4" w15:restartNumberingAfterBreak="0">
    <w:nsid w:val="51796382"/>
    <w:multiLevelType w:val="multilevel"/>
    <w:tmpl w:val="517963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58034531"/>
    <w:multiLevelType w:val="multilevel"/>
    <w:tmpl w:val="58034531"/>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 w15:restartNumberingAfterBreak="0">
    <w:nsid w:val="71504A9E"/>
    <w:multiLevelType w:val="multilevel"/>
    <w:tmpl w:val="71504A9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786D4524"/>
    <w:multiLevelType w:val="multilevel"/>
    <w:tmpl w:val="786D4524"/>
    <w:lvl w:ilvl="0">
      <w:start w:val="1"/>
      <w:numFmt w:val="bullet"/>
      <w:lvlText w:val=""/>
      <w:lvlJc w:val="left"/>
      <w:pPr>
        <w:ind w:left="860" w:hanging="420"/>
      </w:pPr>
      <w:rPr>
        <w:rFonts w:ascii="Wingdings" w:hAnsi="Wingdings" w:hint="default"/>
      </w:rPr>
    </w:lvl>
    <w:lvl w:ilvl="1">
      <w:start w:val="1"/>
      <w:numFmt w:val="bullet"/>
      <w:lvlText w:val=""/>
      <w:lvlJc w:val="left"/>
      <w:pPr>
        <w:ind w:left="12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start w:val="1"/>
      <w:numFmt w:val="bullet"/>
      <w:lvlText w:val=""/>
      <w:lvlJc w:val="left"/>
      <w:pPr>
        <w:ind w:left="2120" w:hanging="420"/>
      </w:pPr>
      <w:rPr>
        <w:rFonts w:ascii="Wingdings" w:hAnsi="Wingdings" w:hint="default"/>
      </w:rPr>
    </w:lvl>
    <w:lvl w:ilvl="4">
      <w:start w:val="1"/>
      <w:numFmt w:val="bullet"/>
      <w:lvlText w:val=""/>
      <w:lvlJc w:val="left"/>
      <w:pPr>
        <w:ind w:left="2540" w:hanging="420"/>
      </w:pPr>
      <w:rPr>
        <w:rFonts w:ascii="Wingdings" w:hAnsi="Wingdings" w:hint="default"/>
      </w:rPr>
    </w:lvl>
    <w:lvl w:ilvl="5">
      <w:start w:val="1"/>
      <w:numFmt w:val="bullet"/>
      <w:lvlText w:val=""/>
      <w:lvlJc w:val="left"/>
      <w:pPr>
        <w:ind w:left="2960" w:hanging="420"/>
      </w:pPr>
      <w:rPr>
        <w:rFonts w:ascii="Wingdings" w:hAnsi="Wingdings" w:hint="default"/>
      </w:rPr>
    </w:lvl>
    <w:lvl w:ilvl="6">
      <w:start w:val="1"/>
      <w:numFmt w:val="bullet"/>
      <w:lvlText w:val=""/>
      <w:lvlJc w:val="left"/>
      <w:pPr>
        <w:ind w:left="3380" w:hanging="420"/>
      </w:pPr>
      <w:rPr>
        <w:rFonts w:ascii="Wingdings" w:hAnsi="Wingdings" w:hint="default"/>
      </w:rPr>
    </w:lvl>
    <w:lvl w:ilvl="7">
      <w:start w:val="1"/>
      <w:numFmt w:val="bullet"/>
      <w:lvlText w:val=""/>
      <w:lvlJc w:val="left"/>
      <w:pPr>
        <w:ind w:left="3800" w:hanging="420"/>
      </w:pPr>
      <w:rPr>
        <w:rFonts w:ascii="Wingdings" w:hAnsi="Wingdings" w:hint="default"/>
      </w:rPr>
    </w:lvl>
    <w:lvl w:ilvl="8">
      <w:start w:val="1"/>
      <w:numFmt w:val="bullet"/>
      <w:lvlText w:val=""/>
      <w:lvlJc w:val="left"/>
      <w:pPr>
        <w:ind w:left="4220" w:hanging="420"/>
      </w:pPr>
      <w:rPr>
        <w:rFonts w:ascii="Wingdings" w:hAnsi="Wingdings" w:hint="default"/>
      </w:rPr>
    </w:lvl>
  </w:abstractNum>
  <w:num w:numId="1">
    <w:abstractNumId w:val="0"/>
  </w:num>
  <w:num w:numId="2">
    <w:abstractNumId w:val="3"/>
  </w:num>
  <w:num w:numId="3">
    <w:abstractNumId w:val="6"/>
  </w:num>
  <w:num w:numId="4">
    <w:abstractNumId w:val="5"/>
  </w:num>
  <w:num w:numId="5">
    <w:abstractNumId w:val="7"/>
  </w:num>
  <w:num w:numId="6">
    <w:abstractNumId w:val="4"/>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attachedTemplate r:id="rId1"/>
  <w:defaultTabStop w:val="420"/>
  <w:drawingGridHorizontalSpacing w:val="11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c5ZDMwYzI0ODc4YTdmMzFkMzY3ZmVkZDQ5OTA5OTAifQ=="/>
  </w:docVars>
  <w:rsids>
    <w:rsidRoot w:val="00F45875"/>
    <w:rsid w:val="000032B3"/>
    <w:rsid w:val="00003E39"/>
    <w:rsid w:val="000111F3"/>
    <w:rsid w:val="00017FDB"/>
    <w:rsid w:val="000208F8"/>
    <w:rsid w:val="00033B6A"/>
    <w:rsid w:val="00033EDC"/>
    <w:rsid w:val="00042A78"/>
    <w:rsid w:val="00044039"/>
    <w:rsid w:val="00044B8D"/>
    <w:rsid w:val="000470E5"/>
    <w:rsid w:val="00053987"/>
    <w:rsid w:val="0005481A"/>
    <w:rsid w:val="00054E6F"/>
    <w:rsid w:val="00057542"/>
    <w:rsid w:val="00057FC8"/>
    <w:rsid w:val="0006407C"/>
    <w:rsid w:val="000746DD"/>
    <w:rsid w:val="00075657"/>
    <w:rsid w:val="00076470"/>
    <w:rsid w:val="000874D9"/>
    <w:rsid w:val="00087CF5"/>
    <w:rsid w:val="00091056"/>
    <w:rsid w:val="000970EE"/>
    <w:rsid w:val="000A4444"/>
    <w:rsid w:val="000A507D"/>
    <w:rsid w:val="000B09DA"/>
    <w:rsid w:val="000B149F"/>
    <w:rsid w:val="000B22B0"/>
    <w:rsid w:val="000C4569"/>
    <w:rsid w:val="000D183D"/>
    <w:rsid w:val="000D20FC"/>
    <w:rsid w:val="000D5FFA"/>
    <w:rsid w:val="000D71DD"/>
    <w:rsid w:val="000E5320"/>
    <w:rsid w:val="000F0651"/>
    <w:rsid w:val="000F0F6E"/>
    <w:rsid w:val="000F2145"/>
    <w:rsid w:val="000F489E"/>
    <w:rsid w:val="00101E13"/>
    <w:rsid w:val="001061E5"/>
    <w:rsid w:val="00106CF9"/>
    <w:rsid w:val="00107EFE"/>
    <w:rsid w:val="00110BEB"/>
    <w:rsid w:val="001146DD"/>
    <w:rsid w:val="00116117"/>
    <w:rsid w:val="00117579"/>
    <w:rsid w:val="0012492F"/>
    <w:rsid w:val="00130B0B"/>
    <w:rsid w:val="0013198C"/>
    <w:rsid w:val="00131E9C"/>
    <w:rsid w:val="00133A34"/>
    <w:rsid w:val="001354B9"/>
    <w:rsid w:val="00135611"/>
    <w:rsid w:val="00136633"/>
    <w:rsid w:val="00136958"/>
    <w:rsid w:val="001369C0"/>
    <w:rsid w:val="00142F50"/>
    <w:rsid w:val="001553EC"/>
    <w:rsid w:val="00155E84"/>
    <w:rsid w:val="00157159"/>
    <w:rsid w:val="001631B8"/>
    <w:rsid w:val="00166490"/>
    <w:rsid w:val="00174181"/>
    <w:rsid w:val="00176DDF"/>
    <w:rsid w:val="00176F6D"/>
    <w:rsid w:val="00194DF3"/>
    <w:rsid w:val="00196689"/>
    <w:rsid w:val="0019747C"/>
    <w:rsid w:val="001A0B1A"/>
    <w:rsid w:val="001A1C15"/>
    <w:rsid w:val="001A2174"/>
    <w:rsid w:val="001A54BE"/>
    <w:rsid w:val="001A5960"/>
    <w:rsid w:val="001A6161"/>
    <w:rsid w:val="001B53D0"/>
    <w:rsid w:val="001B680C"/>
    <w:rsid w:val="001C00B5"/>
    <w:rsid w:val="001C420B"/>
    <w:rsid w:val="001C6394"/>
    <w:rsid w:val="001D0229"/>
    <w:rsid w:val="001D1D65"/>
    <w:rsid w:val="001D24D8"/>
    <w:rsid w:val="001D2FA9"/>
    <w:rsid w:val="001D3CA4"/>
    <w:rsid w:val="001D5211"/>
    <w:rsid w:val="001E470C"/>
    <w:rsid w:val="001F3971"/>
    <w:rsid w:val="001F6181"/>
    <w:rsid w:val="001F675F"/>
    <w:rsid w:val="002000C1"/>
    <w:rsid w:val="00201E41"/>
    <w:rsid w:val="00203F74"/>
    <w:rsid w:val="00204ED1"/>
    <w:rsid w:val="00210753"/>
    <w:rsid w:val="00214BDC"/>
    <w:rsid w:val="00216719"/>
    <w:rsid w:val="0022027E"/>
    <w:rsid w:val="00221E31"/>
    <w:rsid w:val="00224AAD"/>
    <w:rsid w:val="00225F1D"/>
    <w:rsid w:val="00226F39"/>
    <w:rsid w:val="002273BF"/>
    <w:rsid w:val="00227EEE"/>
    <w:rsid w:val="00231292"/>
    <w:rsid w:val="00237CBA"/>
    <w:rsid w:val="00240420"/>
    <w:rsid w:val="002415BC"/>
    <w:rsid w:val="002569E6"/>
    <w:rsid w:val="00260E4E"/>
    <w:rsid w:val="00261935"/>
    <w:rsid w:val="00266E54"/>
    <w:rsid w:val="00267B51"/>
    <w:rsid w:val="00275385"/>
    <w:rsid w:val="002802C1"/>
    <w:rsid w:val="002826EB"/>
    <w:rsid w:val="00285709"/>
    <w:rsid w:val="002966CE"/>
    <w:rsid w:val="002A0361"/>
    <w:rsid w:val="002A0947"/>
    <w:rsid w:val="002A2F98"/>
    <w:rsid w:val="002A758C"/>
    <w:rsid w:val="002B47FE"/>
    <w:rsid w:val="002C33EB"/>
    <w:rsid w:val="002D436F"/>
    <w:rsid w:val="002E0600"/>
    <w:rsid w:val="002E54E8"/>
    <w:rsid w:val="002E55F3"/>
    <w:rsid w:val="002E77F8"/>
    <w:rsid w:val="002F7F3C"/>
    <w:rsid w:val="00300B00"/>
    <w:rsid w:val="0030210C"/>
    <w:rsid w:val="003062E8"/>
    <w:rsid w:val="00307EEF"/>
    <w:rsid w:val="003116A7"/>
    <w:rsid w:val="00314F84"/>
    <w:rsid w:val="00321177"/>
    <w:rsid w:val="00323F99"/>
    <w:rsid w:val="003240A7"/>
    <w:rsid w:val="00331E01"/>
    <w:rsid w:val="00333F5C"/>
    <w:rsid w:val="003452DC"/>
    <w:rsid w:val="003539B1"/>
    <w:rsid w:val="0035434B"/>
    <w:rsid w:val="00356C4D"/>
    <w:rsid w:val="00372A2D"/>
    <w:rsid w:val="00380B26"/>
    <w:rsid w:val="003814E4"/>
    <w:rsid w:val="00391812"/>
    <w:rsid w:val="00396AF0"/>
    <w:rsid w:val="003A13D7"/>
    <w:rsid w:val="003B0652"/>
    <w:rsid w:val="003B0AE3"/>
    <w:rsid w:val="003B23C2"/>
    <w:rsid w:val="003B2472"/>
    <w:rsid w:val="003B66FE"/>
    <w:rsid w:val="003E0B46"/>
    <w:rsid w:val="003E2302"/>
    <w:rsid w:val="003F41DD"/>
    <w:rsid w:val="00406CA8"/>
    <w:rsid w:val="00415965"/>
    <w:rsid w:val="00421B52"/>
    <w:rsid w:val="00423B2B"/>
    <w:rsid w:val="00427C27"/>
    <w:rsid w:val="0043441E"/>
    <w:rsid w:val="004442A5"/>
    <w:rsid w:val="004510E5"/>
    <w:rsid w:val="00451A1B"/>
    <w:rsid w:val="00453CF4"/>
    <w:rsid w:val="00456BA7"/>
    <w:rsid w:val="00457C13"/>
    <w:rsid w:val="004643FE"/>
    <w:rsid w:val="0047019B"/>
    <w:rsid w:val="00471237"/>
    <w:rsid w:val="0047125D"/>
    <w:rsid w:val="00473119"/>
    <w:rsid w:val="0047737C"/>
    <w:rsid w:val="00477A0E"/>
    <w:rsid w:val="00481BD2"/>
    <w:rsid w:val="004A3569"/>
    <w:rsid w:val="004C147E"/>
    <w:rsid w:val="004C311E"/>
    <w:rsid w:val="004C4080"/>
    <w:rsid w:val="004C5F56"/>
    <w:rsid w:val="004E3F7C"/>
    <w:rsid w:val="004F4E94"/>
    <w:rsid w:val="004F5FBF"/>
    <w:rsid w:val="00506772"/>
    <w:rsid w:val="005105FB"/>
    <w:rsid w:val="00513317"/>
    <w:rsid w:val="00521316"/>
    <w:rsid w:val="00540344"/>
    <w:rsid w:val="00545A5D"/>
    <w:rsid w:val="0055431B"/>
    <w:rsid w:val="005623A3"/>
    <w:rsid w:val="00564BE9"/>
    <w:rsid w:val="00571539"/>
    <w:rsid w:val="00583FFD"/>
    <w:rsid w:val="00586B4D"/>
    <w:rsid w:val="00595AE8"/>
    <w:rsid w:val="005A1327"/>
    <w:rsid w:val="005C6F46"/>
    <w:rsid w:val="005D4E95"/>
    <w:rsid w:val="005D6837"/>
    <w:rsid w:val="005F7EBB"/>
    <w:rsid w:val="006028F1"/>
    <w:rsid w:val="00633E48"/>
    <w:rsid w:val="00636575"/>
    <w:rsid w:val="00642B76"/>
    <w:rsid w:val="00642ED4"/>
    <w:rsid w:val="00642F5D"/>
    <w:rsid w:val="00643DA2"/>
    <w:rsid w:val="006450F4"/>
    <w:rsid w:val="00654EA8"/>
    <w:rsid w:val="006550B4"/>
    <w:rsid w:val="00656595"/>
    <w:rsid w:val="00662479"/>
    <w:rsid w:val="0067079F"/>
    <w:rsid w:val="00692A9E"/>
    <w:rsid w:val="006943A9"/>
    <w:rsid w:val="006A3679"/>
    <w:rsid w:val="006A6AB9"/>
    <w:rsid w:val="006B1254"/>
    <w:rsid w:val="006B1D18"/>
    <w:rsid w:val="006B6696"/>
    <w:rsid w:val="006B70FD"/>
    <w:rsid w:val="006B76AD"/>
    <w:rsid w:val="006D1868"/>
    <w:rsid w:val="006D6B35"/>
    <w:rsid w:val="006D6F9D"/>
    <w:rsid w:val="006E7C2D"/>
    <w:rsid w:val="006F30CB"/>
    <w:rsid w:val="006F7771"/>
    <w:rsid w:val="00705AFD"/>
    <w:rsid w:val="00706A84"/>
    <w:rsid w:val="007135FB"/>
    <w:rsid w:val="00713683"/>
    <w:rsid w:val="00715148"/>
    <w:rsid w:val="0071642E"/>
    <w:rsid w:val="00717332"/>
    <w:rsid w:val="00723667"/>
    <w:rsid w:val="00730626"/>
    <w:rsid w:val="0074167C"/>
    <w:rsid w:val="0074253C"/>
    <w:rsid w:val="00742975"/>
    <w:rsid w:val="007433E7"/>
    <w:rsid w:val="00743BE3"/>
    <w:rsid w:val="00751AC6"/>
    <w:rsid w:val="00751FE7"/>
    <w:rsid w:val="00754AD9"/>
    <w:rsid w:val="007552B2"/>
    <w:rsid w:val="007611D4"/>
    <w:rsid w:val="0076137F"/>
    <w:rsid w:val="00761FA1"/>
    <w:rsid w:val="00762705"/>
    <w:rsid w:val="00771343"/>
    <w:rsid w:val="00772456"/>
    <w:rsid w:val="00786A0D"/>
    <w:rsid w:val="0079637E"/>
    <w:rsid w:val="00797AD1"/>
    <w:rsid w:val="007A285D"/>
    <w:rsid w:val="007A32D7"/>
    <w:rsid w:val="007B1693"/>
    <w:rsid w:val="007C296D"/>
    <w:rsid w:val="007C3A81"/>
    <w:rsid w:val="007C6138"/>
    <w:rsid w:val="007D6C62"/>
    <w:rsid w:val="007E0DEF"/>
    <w:rsid w:val="007F0125"/>
    <w:rsid w:val="007F145A"/>
    <w:rsid w:val="00805B89"/>
    <w:rsid w:val="008113DA"/>
    <w:rsid w:val="0082476E"/>
    <w:rsid w:val="0082644C"/>
    <w:rsid w:val="0083276B"/>
    <w:rsid w:val="00834A38"/>
    <w:rsid w:val="00843DB9"/>
    <w:rsid w:val="00847E7A"/>
    <w:rsid w:val="00853348"/>
    <w:rsid w:val="00853DD7"/>
    <w:rsid w:val="00861EA8"/>
    <w:rsid w:val="00862A2D"/>
    <w:rsid w:val="0086498A"/>
    <w:rsid w:val="00864A79"/>
    <w:rsid w:val="008654DC"/>
    <w:rsid w:val="008679F0"/>
    <w:rsid w:val="00871A3F"/>
    <w:rsid w:val="008722BA"/>
    <w:rsid w:val="008735D3"/>
    <w:rsid w:val="00877742"/>
    <w:rsid w:val="00883603"/>
    <w:rsid w:val="00883BC3"/>
    <w:rsid w:val="00890ED2"/>
    <w:rsid w:val="0089170C"/>
    <w:rsid w:val="00894A64"/>
    <w:rsid w:val="0089621B"/>
    <w:rsid w:val="008A2307"/>
    <w:rsid w:val="008A65C3"/>
    <w:rsid w:val="008B0CC0"/>
    <w:rsid w:val="008B56F1"/>
    <w:rsid w:val="008B651C"/>
    <w:rsid w:val="008C088F"/>
    <w:rsid w:val="008C7CAF"/>
    <w:rsid w:val="008D4BA6"/>
    <w:rsid w:val="008E3925"/>
    <w:rsid w:val="008F2124"/>
    <w:rsid w:val="008F7735"/>
    <w:rsid w:val="009010F9"/>
    <w:rsid w:val="009031F4"/>
    <w:rsid w:val="00917A36"/>
    <w:rsid w:val="009203F6"/>
    <w:rsid w:val="009304DF"/>
    <w:rsid w:val="009319A5"/>
    <w:rsid w:val="00932D71"/>
    <w:rsid w:val="00945E35"/>
    <w:rsid w:val="009510D2"/>
    <w:rsid w:val="00965119"/>
    <w:rsid w:val="00972877"/>
    <w:rsid w:val="009750C7"/>
    <w:rsid w:val="0098292E"/>
    <w:rsid w:val="00983B82"/>
    <w:rsid w:val="0098508C"/>
    <w:rsid w:val="00990CB0"/>
    <w:rsid w:val="00991A4E"/>
    <w:rsid w:val="009B1E10"/>
    <w:rsid w:val="009B659E"/>
    <w:rsid w:val="009C28B2"/>
    <w:rsid w:val="009C7F2F"/>
    <w:rsid w:val="009D022C"/>
    <w:rsid w:val="009D6B4E"/>
    <w:rsid w:val="009D73E3"/>
    <w:rsid w:val="009E1D8C"/>
    <w:rsid w:val="009E6260"/>
    <w:rsid w:val="009F0461"/>
    <w:rsid w:val="009F1D38"/>
    <w:rsid w:val="00A11502"/>
    <w:rsid w:val="00A204DE"/>
    <w:rsid w:val="00A23141"/>
    <w:rsid w:val="00A32BAC"/>
    <w:rsid w:val="00A339C6"/>
    <w:rsid w:val="00A42673"/>
    <w:rsid w:val="00A44ED5"/>
    <w:rsid w:val="00A458D0"/>
    <w:rsid w:val="00A704D0"/>
    <w:rsid w:val="00A72CE0"/>
    <w:rsid w:val="00A746E7"/>
    <w:rsid w:val="00A75CF3"/>
    <w:rsid w:val="00A80C92"/>
    <w:rsid w:val="00A84A2F"/>
    <w:rsid w:val="00A9397B"/>
    <w:rsid w:val="00AA1A08"/>
    <w:rsid w:val="00AA37A0"/>
    <w:rsid w:val="00AA43E4"/>
    <w:rsid w:val="00AB1953"/>
    <w:rsid w:val="00AB21AD"/>
    <w:rsid w:val="00AB37B0"/>
    <w:rsid w:val="00AC7705"/>
    <w:rsid w:val="00AD00A3"/>
    <w:rsid w:val="00AD0EFB"/>
    <w:rsid w:val="00AD29BB"/>
    <w:rsid w:val="00AD300E"/>
    <w:rsid w:val="00AD367D"/>
    <w:rsid w:val="00AE0137"/>
    <w:rsid w:val="00AE0BC7"/>
    <w:rsid w:val="00AE149F"/>
    <w:rsid w:val="00AE5FA3"/>
    <w:rsid w:val="00AE7817"/>
    <w:rsid w:val="00AE7A05"/>
    <w:rsid w:val="00AF1F62"/>
    <w:rsid w:val="00AF2CCD"/>
    <w:rsid w:val="00AF58B8"/>
    <w:rsid w:val="00B01E96"/>
    <w:rsid w:val="00B0273D"/>
    <w:rsid w:val="00B02D09"/>
    <w:rsid w:val="00B07644"/>
    <w:rsid w:val="00B1247B"/>
    <w:rsid w:val="00B149A4"/>
    <w:rsid w:val="00B15DB4"/>
    <w:rsid w:val="00B21A07"/>
    <w:rsid w:val="00B264DE"/>
    <w:rsid w:val="00B30AEF"/>
    <w:rsid w:val="00B468FA"/>
    <w:rsid w:val="00B46AAC"/>
    <w:rsid w:val="00B46F1C"/>
    <w:rsid w:val="00B60910"/>
    <w:rsid w:val="00B62B58"/>
    <w:rsid w:val="00B63631"/>
    <w:rsid w:val="00B6765F"/>
    <w:rsid w:val="00B73462"/>
    <w:rsid w:val="00B81294"/>
    <w:rsid w:val="00B9020C"/>
    <w:rsid w:val="00B95F02"/>
    <w:rsid w:val="00B9680D"/>
    <w:rsid w:val="00BA1AF0"/>
    <w:rsid w:val="00BA3606"/>
    <w:rsid w:val="00BC0554"/>
    <w:rsid w:val="00BE5539"/>
    <w:rsid w:val="00BE7F02"/>
    <w:rsid w:val="00BF0D98"/>
    <w:rsid w:val="00BF5C3E"/>
    <w:rsid w:val="00C11DE6"/>
    <w:rsid w:val="00C22576"/>
    <w:rsid w:val="00C33457"/>
    <w:rsid w:val="00C400B0"/>
    <w:rsid w:val="00C4214F"/>
    <w:rsid w:val="00C4488A"/>
    <w:rsid w:val="00C61C5F"/>
    <w:rsid w:val="00C62E54"/>
    <w:rsid w:val="00C7403B"/>
    <w:rsid w:val="00C80D9D"/>
    <w:rsid w:val="00C87018"/>
    <w:rsid w:val="00C902E5"/>
    <w:rsid w:val="00C90B0C"/>
    <w:rsid w:val="00C94E40"/>
    <w:rsid w:val="00CA05A5"/>
    <w:rsid w:val="00CA24A2"/>
    <w:rsid w:val="00CB538A"/>
    <w:rsid w:val="00CB592A"/>
    <w:rsid w:val="00CC0532"/>
    <w:rsid w:val="00CC6C8F"/>
    <w:rsid w:val="00CD0ACB"/>
    <w:rsid w:val="00CD189B"/>
    <w:rsid w:val="00CD4A7C"/>
    <w:rsid w:val="00CD7BE4"/>
    <w:rsid w:val="00CE5306"/>
    <w:rsid w:val="00CE5CE8"/>
    <w:rsid w:val="00CE6816"/>
    <w:rsid w:val="00CE71C4"/>
    <w:rsid w:val="00CF7608"/>
    <w:rsid w:val="00D044E1"/>
    <w:rsid w:val="00D16B15"/>
    <w:rsid w:val="00D2778F"/>
    <w:rsid w:val="00D31C85"/>
    <w:rsid w:val="00D37828"/>
    <w:rsid w:val="00D40B6F"/>
    <w:rsid w:val="00D459A6"/>
    <w:rsid w:val="00D65323"/>
    <w:rsid w:val="00D71CD8"/>
    <w:rsid w:val="00D73D4D"/>
    <w:rsid w:val="00D76B0F"/>
    <w:rsid w:val="00D83F67"/>
    <w:rsid w:val="00DA109C"/>
    <w:rsid w:val="00DB0108"/>
    <w:rsid w:val="00DB4C73"/>
    <w:rsid w:val="00DB5A19"/>
    <w:rsid w:val="00DC5633"/>
    <w:rsid w:val="00DC7138"/>
    <w:rsid w:val="00DE1426"/>
    <w:rsid w:val="00DE1F35"/>
    <w:rsid w:val="00DF10D1"/>
    <w:rsid w:val="00DF4E50"/>
    <w:rsid w:val="00E2277A"/>
    <w:rsid w:val="00E314C0"/>
    <w:rsid w:val="00E360DF"/>
    <w:rsid w:val="00E3689B"/>
    <w:rsid w:val="00E417C0"/>
    <w:rsid w:val="00E50523"/>
    <w:rsid w:val="00E573CF"/>
    <w:rsid w:val="00E7103C"/>
    <w:rsid w:val="00E71BE3"/>
    <w:rsid w:val="00E75C80"/>
    <w:rsid w:val="00E80B86"/>
    <w:rsid w:val="00E8356C"/>
    <w:rsid w:val="00E84973"/>
    <w:rsid w:val="00E851CA"/>
    <w:rsid w:val="00E91880"/>
    <w:rsid w:val="00E93B36"/>
    <w:rsid w:val="00E93FAC"/>
    <w:rsid w:val="00E95149"/>
    <w:rsid w:val="00EB3CFB"/>
    <w:rsid w:val="00EB46A1"/>
    <w:rsid w:val="00EE1EDC"/>
    <w:rsid w:val="00EE35B6"/>
    <w:rsid w:val="00EE45E2"/>
    <w:rsid w:val="00EE4677"/>
    <w:rsid w:val="00EF66F4"/>
    <w:rsid w:val="00EF6C04"/>
    <w:rsid w:val="00F01BD8"/>
    <w:rsid w:val="00F04BF2"/>
    <w:rsid w:val="00F0770B"/>
    <w:rsid w:val="00F240BF"/>
    <w:rsid w:val="00F3109E"/>
    <w:rsid w:val="00F31A2F"/>
    <w:rsid w:val="00F3246F"/>
    <w:rsid w:val="00F408F0"/>
    <w:rsid w:val="00F415FE"/>
    <w:rsid w:val="00F45133"/>
    <w:rsid w:val="00F45875"/>
    <w:rsid w:val="00F51624"/>
    <w:rsid w:val="00F6051D"/>
    <w:rsid w:val="00F62AC3"/>
    <w:rsid w:val="00F63302"/>
    <w:rsid w:val="00F64127"/>
    <w:rsid w:val="00F710E7"/>
    <w:rsid w:val="00F71DDB"/>
    <w:rsid w:val="00F72929"/>
    <w:rsid w:val="00F72EAB"/>
    <w:rsid w:val="00F75A32"/>
    <w:rsid w:val="00F7722D"/>
    <w:rsid w:val="00F80E25"/>
    <w:rsid w:val="00F83F6A"/>
    <w:rsid w:val="00F8739C"/>
    <w:rsid w:val="00F941A8"/>
    <w:rsid w:val="00FA7848"/>
    <w:rsid w:val="00FB028F"/>
    <w:rsid w:val="00FD4AEC"/>
    <w:rsid w:val="00FE1D7B"/>
    <w:rsid w:val="00FE62B2"/>
    <w:rsid w:val="00FF0989"/>
    <w:rsid w:val="06D867B3"/>
    <w:rsid w:val="092E626A"/>
    <w:rsid w:val="09B23C11"/>
    <w:rsid w:val="0ABA0FCF"/>
    <w:rsid w:val="17A32D95"/>
    <w:rsid w:val="1C923D65"/>
    <w:rsid w:val="1CE17611"/>
    <w:rsid w:val="1D8A487D"/>
    <w:rsid w:val="220A5F5C"/>
    <w:rsid w:val="27441EF5"/>
    <w:rsid w:val="2A35203F"/>
    <w:rsid w:val="2CA936BA"/>
    <w:rsid w:val="31344D88"/>
    <w:rsid w:val="41372AF2"/>
    <w:rsid w:val="421D3616"/>
    <w:rsid w:val="42DF6B1E"/>
    <w:rsid w:val="4F1B33C0"/>
    <w:rsid w:val="57295B58"/>
    <w:rsid w:val="5A2561A0"/>
    <w:rsid w:val="5FE10DC6"/>
    <w:rsid w:val="66322309"/>
    <w:rsid w:val="691B48EF"/>
    <w:rsid w:val="6E4F3D12"/>
    <w:rsid w:val="70C951A1"/>
    <w:rsid w:val="751C78D7"/>
    <w:rsid w:val="756678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4D4A6810-B07C-4F70-902D-C851D2864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微软雅黑" w:hAnsi="Arial" w:cstheme="minorBidi"/>
        <w:lang w:val="en-US" w:eastAsia="zh-CN" w:bidi="ar-SA"/>
      </w:rPr>
    </w:rPrDefault>
    <w:pPrDefault/>
  </w:docDefaults>
  <w:latentStyles w:defLockedState="0" w:defUIPriority="99" w:defSemiHidden="0" w:defUnhideWhenUsed="0" w:defQFormat="0" w:count="371">
    <w:lsdException w:name="Normal" w:uiPriority="3" w:qFormat="1"/>
    <w:lsdException w:name="heading 1" w:uiPriority="9" w:qFormat="1"/>
    <w:lsdException w:name="heading 2" w:uiPriority="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uiPriority w:val="3"/>
    <w:qFormat/>
    <w:pPr>
      <w:widowControl w:val="0"/>
      <w:spacing w:afterLines="50" w:after="50" w:line="400" w:lineRule="exact"/>
      <w:ind w:firstLineChars="200" w:firstLine="200"/>
    </w:pPr>
    <w:rPr>
      <w:color w:val="1C1C1C"/>
      <w:kern w:val="2"/>
      <w:sz w:val="22"/>
      <w:szCs w:val="21"/>
    </w:rPr>
  </w:style>
  <w:style w:type="paragraph" w:styleId="10">
    <w:name w:val="heading 1"/>
    <w:basedOn w:val="a2"/>
    <w:next w:val="a2"/>
    <w:link w:val="11"/>
    <w:uiPriority w:val="9"/>
    <w:semiHidden/>
    <w:qFormat/>
    <w:pPr>
      <w:keepNext/>
      <w:keepLines/>
      <w:spacing w:before="100" w:beforeAutospacing="1" w:after="100" w:afterAutospacing="1" w:line="578" w:lineRule="auto"/>
      <w:outlineLvl w:val="0"/>
    </w:pPr>
    <w:rPr>
      <w:bCs/>
      <w:color w:val="44546A" w:themeColor="text2"/>
      <w:kern w:val="44"/>
      <w:sz w:val="96"/>
      <w:szCs w:val="44"/>
    </w:rPr>
  </w:style>
  <w:style w:type="paragraph" w:styleId="2">
    <w:name w:val="heading 2"/>
    <w:basedOn w:val="a2"/>
    <w:next w:val="a2"/>
    <w:link w:val="20"/>
    <w:uiPriority w:val="1"/>
    <w:qFormat/>
    <w:pPr>
      <w:keepNext/>
      <w:keepLines/>
      <w:numPr>
        <w:ilvl w:val="1"/>
        <w:numId w:val="1"/>
      </w:numPr>
      <w:shd w:val="clear" w:color="auto" w:fill="E6E9EF"/>
      <w:spacing w:before="260" w:line="240" w:lineRule="auto"/>
      <w:ind w:firstLineChars="0"/>
      <w:outlineLvl w:val="1"/>
    </w:pPr>
    <w:rPr>
      <w:rFonts w:cstheme="majorBidi"/>
      <w:b/>
      <w:bCs/>
      <w:sz w:val="32"/>
      <w:szCs w:val="32"/>
    </w:rPr>
  </w:style>
  <w:style w:type="paragraph" w:styleId="30">
    <w:name w:val="heading 3"/>
    <w:basedOn w:val="a2"/>
    <w:next w:val="a2"/>
    <w:link w:val="31"/>
    <w:uiPriority w:val="9"/>
    <w:unhideWhenUsed/>
    <w:qFormat/>
    <w:pPr>
      <w:keepNext/>
      <w:keepLines/>
      <w:spacing w:before="260" w:after="260" w:line="416" w:lineRule="atLeast"/>
      <w:outlineLvl w:val="2"/>
    </w:pPr>
    <w:rPr>
      <w:b/>
      <w:bCs/>
      <w:sz w:val="32"/>
      <w:szCs w:val="32"/>
    </w:rPr>
  </w:style>
  <w:style w:type="paragraph" w:styleId="40">
    <w:name w:val="heading 4"/>
    <w:basedOn w:val="a2"/>
    <w:next w:val="a2"/>
    <w:link w:val="41"/>
    <w:uiPriority w:val="9"/>
    <w:semiHidden/>
    <w:unhideWhenUsed/>
    <w:qFormat/>
    <w:pPr>
      <w:keepNext/>
      <w:keepLines/>
      <w:spacing w:before="280" w:after="290" w:line="376" w:lineRule="atLeast"/>
      <w:outlineLvl w:val="3"/>
    </w:pPr>
    <w:rPr>
      <w:rFonts w:asciiTheme="majorHAnsi" w:eastAsiaTheme="majorEastAsia" w:hAnsiTheme="majorHAnsi" w:cstheme="majorBidi"/>
      <w:b/>
      <w:bCs/>
      <w:sz w:val="28"/>
      <w:szCs w:val="28"/>
    </w:rPr>
  </w:style>
  <w:style w:type="paragraph" w:styleId="50">
    <w:name w:val="heading 5"/>
    <w:basedOn w:val="a2"/>
    <w:next w:val="a2"/>
    <w:link w:val="51"/>
    <w:uiPriority w:val="9"/>
    <w:semiHidden/>
    <w:unhideWhenUsed/>
    <w:qFormat/>
    <w:pPr>
      <w:keepNext/>
      <w:keepLines/>
      <w:spacing w:before="280" w:after="290" w:line="376" w:lineRule="atLeast"/>
      <w:outlineLvl w:val="4"/>
    </w:pPr>
    <w:rPr>
      <w:b/>
      <w:bCs/>
      <w:sz w:val="28"/>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7">
    <w:name w:val="toc 7"/>
    <w:basedOn w:val="a2"/>
    <w:next w:val="a2"/>
    <w:uiPriority w:val="39"/>
    <w:unhideWhenUsed/>
    <w:qFormat/>
    <w:pPr>
      <w:spacing w:afterLines="0" w:after="0" w:line="240" w:lineRule="auto"/>
      <w:ind w:leftChars="1200" w:left="2520" w:firstLineChars="0" w:firstLine="0"/>
      <w:jc w:val="both"/>
    </w:pPr>
    <w:rPr>
      <w:rFonts w:asciiTheme="minorHAnsi" w:eastAsiaTheme="minorEastAsia" w:hAnsiTheme="minorHAnsi"/>
      <w:color w:val="auto"/>
      <w:sz w:val="21"/>
      <w:szCs w:val="22"/>
    </w:rPr>
  </w:style>
  <w:style w:type="paragraph" w:styleId="a6">
    <w:name w:val="annotation text"/>
    <w:basedOn w:val="a2"/>
    <w:link w:val="a7"/>
    <w:uiPriority w:val="99"/>
    <w:semiHidden/>
    <w:unhideWhenUsed/>
    <w:qFormat/>
  </w:style>
  <w:style w:type="paragraph" w:styleId="52">
    <w:name w:val="toc 5"/>
    <w:basedOn w:val="a2"/>
    <w:next w:val="a2"/>
    <w:uiPriority w:val="39"/>
    <w:unhideWhenUsed/>
    <w:qFormat/>
    <w:pPr>
      <w:spacing w:line="440" w:lineRule="exact"/>
      <w:ind w:leftChars="500" w:left="500" w:firstLineChars="0" w:firstLine="0"/>
    </w:pPr>
  </w:style>
  <w:style w:type="paragraph" w:styleId="32">
    <w:name w:val="toc 3"/>
    <w:basedOn w:val="a2"/>
    <w:next w:val="a2"/>
    <w:uiPriority w:val="39"/>
    <w:unhideWhenUsed/>
    <w:qFormat/>
    <w:pPr>
      <w:spacing w:line="440" w:lineRule="exact"/>
      <w:ind w:leftChars="300" w:left="300" w:firstLineChars="0" w:firstLine="0"/>
    </w:pPr>
  </w:style>
  <w:style w:type="paragraph" w:styleId="8">
    <w:name w:val="toc 8"/>
    <w:basedOn w:val="a2"/>
    <w:next w:val="a2"/>
    <w:uiPriority w:val="39"/>
    <w:unhideWhenUsed/>
    <w:qFormat/>
    <w:pPr>
      <w:spacing w:afterLines="0" w:after="0" w:line="240" w:lineRule="auto"/>
      <w:ind w:leftChars="1400" w:left="2940" w:firstLineChars="0" w:firstLine="0"/>
      <w:jc w:val="both"/>
    </w:pPr>
    <w:rPr>
      <w:rFonts w:asciiTheme="minorHAnsi" w:eastAsiaTheme="minorEastAsia" w:hAnsiTheme="minorHAnsi"/>
      <w:color w:val="auto"/>
      <w:sz w:val="21"/>
      <w:szCs w:val="22"/>
    </w:rPr>
  </w:style>
  <w:style w:type="paragraph" w:styleId="a8">
    <w:name w:val="Date"/>
    <w:basedOn w:val="a2"/>
    <w:next w:val="a2"/>
    <w:link w:val="a9"/>
    <w:uiPriority w:val="99"/>
    <w:semiHidden/>
    <w:unhideWhenUsed/>
    <w:qFormat/>
    <w:pPr>
      <w:ind w:leftChars="2500" w:left="100"/>
    </w:pPr>
  </w:style>
  <w:style w:type="paragraph" w:styleId="aa">
    <w:name w:val="Balloon Text"/>
    <w:basedOn w:val="a2"/>
    <w:link w:val="ab"/>
    <w:uiPriority w:val="99"/>
    <w:semiHidden/>
    <w:unhideWhenUsed/>
    <w:qFormat/>
    <w:pPr>
      <w:spacing w:after="0" w:line="240" w:lineRule="auto"/>
    </w:pPr>
    <w:rPr>
      <w:sz w:val="18"/>
      <w:szCs w:val="18"/>
    </w:rPr>
  </w:style>
  <w:style w:type="paragraph" w:styleId="ac">
    <w:name w:val="footer"/>
    <w:basedOn w:val="a2"/>
    <w:link w:val="ad"/>
    <w:uiPriority w:val="99"/>
    <w:unhideWhenUsed/>
    <w:qFormat/>
    <w:pPr>
      <w:tabs>
        <w:tab w:val="center" w:pos="4153"/>
        <w:tab w:val="right" w:pos="8306"/>
      </w:tabs>
      <w:snapToGrid w:val="0"/>
      <w:spacing w:line="440" w:lineRule="exact"/>
    </w:pPr>
    <w:rPr>
      <w:sz w:val="18"/>
      <w:szCs w:val="18"/>
    </w:rPr>
  </w:style>
  <w:style w:type="paragraph" w:styleId="ae">
    <w:name w:val="header"/>
    <w:basedOn w:val="a2"/>
    <w:link w:val="af"/>
    <w:uiPriority w:val="99"/>
    <w:unhideWhenUsed/>
    <w:qFormat/>
    <w:pPr>
      <w:pBdr>
        <w:bottom w:val="single" w:sz="6" w:space="1" w:color="auto"/>
      </w:pBdr>
      <w:tabs>
        <w:tab w:val="center" w:pos="4153"/>
        <w:tab w:val="right" w:pos="8306"/>
      </w:tabs>
      <w:snapToGrid w:val="0"/>
      <w:spacing w:line="440" w:lineRule="exact"/>
      <w:jc w:val="center"/>
    </w:pPr>
    <w:rPr>
      <w:sz w:val="18"/>
      <w:szCs w:val="18"/>
    </w:rPr>
  </w:style>
  <w:style w:type="paragraph" w:styleId="12">
    <w:name w:val="toc 1"/>
    <w:basedOn w:val="a2"/>
    <w:next w:val="a2"/>
    <w:uiPriority w:val="39"/>
    <w:unhideWhenUsed/>
    <w:qFormat/>
    <w:pPr>
      <w:tabs>
        <w:tab w:val="right" w:leader="dot" w:pos="9736"/>
      </w:tabs>
      <w:spacing w:after="156" w:line="440" w:lineRule="exact"/>
      <w:ind w:leftChars="100" w:left="220" w:firstLineChars="0" w:firstLine="0"/>
    </w:pPr>
    <w:rPr>
      <w:b/>
    </w:rPr>
  </w:style>
  <w:style w:type="paragraph" w:styleId="42">
    <w:name w:val="toc 4"/>
    <w:basedOn w:val="a2"/>
    <w:next w:val="a2"/>
    <w:uiPriority w:val="39"/>
    <w:unhideWhenUsed/>
    <w:qFormat/>
    <w:pPr>
      <w:spacing w:line="440" w:lineRule="exact"/>
      <w:ind w:leftChars="400" w:left="400" w:firstLineChars="0" w:firstLine="0"/>
    </w:pPr>
  </w:style>
  <w:style w:type="paragraph" w:styleId="6">
    <w:name w:val="toc 6"/>
    <w:basedOn w:val="a2"/>
    <w:next w:val="a2"/>
    <w:uiPriority w:val="39"/>
    <w:unhideWhenUsed/>
    <w:qFormat/>
    <w:pPr>
      <w:spacing w:afterLines="0" w:after="0" w:line="240" w:lineRule="auto"/>
      <w:ind w:leftChars="1000" w:left="2100" w:firstLineChars="0" w:firstLine="0"/>
      <w:jc w:val="both"/>
    </w:pPr>
    <w:rPr>
      <w:rFonts w:asciiTheme="minorHAnsi" w:eastAsiaTheme="minorEastAsia" w:hAnsiTheme="minorHAnsi"/>
      <w:color w:val="auto"/>
      <w:sz w:val="21"/>
      <w:szCs w:val="22"/>
    </w:rPr>
  </w:style>
  <w:style w:type="paragraph" w:styleId="21">
    <w:name w:val="toc 2"/>
    <w:basedOn w:val="a2"/>
    <w:next w:val="a2"/>
    <w:uiPriority w:val="39"/>
    <w:unhideWhenUsed/>
    <w:qFormat/>
    <w:pPr>
      <w:spacing w:line="440" w:lineRule="exact"/>
      <w:ind w:leftChars="200" w:left="200" w:firstLineChars="0" w:firstLine="0"/>
    </w:pPr>
  </w:style>
  <w:style w:type="paragraph" w:styleId="9">
    <w:name w:val="toc 9"/>
    <w:basedOn w:val="a2"/>
    <w:next w:val="a2"/>
    <w:uiPriority w:val="39"/>
    <w:unhideWhenUsed/>
    <w:qFormat/>
    <w:pPr>
      <w:spacing w:afterLines="0" w:after="0" w:line="240" w:lineRule="auto"/>
      <w:ind w:leftChars="1600" w:left="3360" w:firstLineChars="0" w:firstLine="0"/>
      <w:jc w:val="both"/>
    </w:pPr>
    <w:rPr>
      <w:rFonts w:asciiTheme="minorHAnsi" w:eastAsiaTheme="minorEastAsia" w:hAnsiTheme="minorHAnsi"/>
      <w:color w:val="auto"/>
      <w:sz w:val="21"/>
      <w:szCs w:val="22"/>
    </w:rPr>
  </w:style>
  <w:style w:type="paragraph" w:styleId="af0">
    <w:name w:val="Normal (Web)"/>
    <w:basedOn w:val="a2"/>
    <w:uiPriority w:val="99"/>
    <w:semiHidden/>
    <w:unhideWhenUsed/>
    <w:qFormat/>
    <w:pPr>
      <w:widowControl/>
      <w:spacing w:before="100" w:beforeAutospacing="1" w:afterLines="0" w:after="100" w:afterAutospacing="1" w:line="240" w:lineRule="auto"/>
      <w:ind w:firstLineChars="0" w:firstLine="0"/>
    </w:pPr>
    <w:rPr>
      <w:rFonts w:ascii="宋体" w:eastAsia="宋体" w:hAnsi="宋体" w:cs="宋体"/>
      <w:color w:val="auto"/>
      <w:kern w:val="0"/>
      <w:sz w:val="24"/>
      <w:szCs w:val="24"/>
    </w:rPr>
  </w:style>
  <w:style w:type="paragraph" w:styleId="af1">
    <w:name w:val="Title"/>
    <w:basedOn w:val="a2"/>
    <w:next w:val="a2"/>
    <w:link w:val="af2"/>
    <w:qFormat/>
    <w:pPr>
      <w:pageBreakBefore/>
      <w:spacing w:before="240" w:line="240" w:lineRule="auto"/>
      <w:ind w:firstLineChars="0" w:firstLine="0"/>
      <w:jc w:val="center"/>
      <w:outlineLvl w:val="0"/>
    </w:pPr>
    <w:rPr>
      <w:rFonts w:cstheme="majorBidi"/>
      <w:bCs/>
      <w:sz w:val="52"/>
      <w:szCs w:val="32"/>
    </w:rPr>
  </w:style>
  <w:style w:type="paragraph" w:styleId="af3">
    <w:name w:val="annotation subject"/>
    <w:basedOn w:val="a6"/>
    <w:next w:val="a6"/>
    <w:link w:val="af4"/>
    <w:uiPriority w:val="99"/>
    <w:semiHidden/>
    <w:unhideWhenUsed/>
    <w:qFormat/>
    <w:rPr>
      <w:b/>
      <w:bCs/>
    </w:rPr>
  </w:style>
  <w:style w:type="table" w:styleId="af5">
    <w:name w:val="Table Grid"/>
    <w:basedOn w:val="a4"/>
    <w:uiPriority w:val="59"/>
    <w:qFormat/>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eastAsia="微软雅黑"/>
        <w:b/>
        <w:sz w:val="22"/>
      </w:rPr>
    </w:tblStylePr>
  </w:style>
  <w:style w:type="character" w:styleId="af6">
    <w:name w:val="Strong"/>
    <w:basedOn w:val="a3"/>
    <w:uiPriority w:val="22"/>
    <w:qFormat/>
    <w:rPr>
      <w:b/>
      <w:bCs/>
    </w:rPr>
  </w:style>
  <w:style w:type="character" w:styleId="af7">
    <w:name w:val="Hyperlink"/>
    <w:basedOn w:val="a3"/>
    <w:uiPriority w:val="99"/>
    <w:unhideWhenUsed/>
    <w:qFormat/>
    <w:rPr>
      <w:color w:val="0563C1" w:themeColor="hyperlink"/>
      <w:u w:val="single"/>
    </w:rPr>
  </w:style>
  <w:style w:type="character" w:styleId="af8">
    <w:name w:val="annotation reference"/>
    <w:basedOn w:val="a3"/>
    <w:uiPriority w:val="99"/>
    <w:semiHidden/>
    <w:unhideWhenUsed/>
    <w:qFormat/>
    <w:rPr>
      <w:sz w:val="21"/>
      <w:szCs w:val="21"/>
    </w:rPr>
  </w:style>
  <w:style w:type="character" w:customStyle="1" w:styleId="af">
    <w:name w:val="页眉 字符"/>
    <w:basedOn w:val="a3"/>
    <w:link w:val="ae"/>
    <w:uiPriority w:val="99"/>
    <w:qFormat/>
    <w:rPr>
      <w:sz w:val="18"/>
      <w:szCs w:val="18"/>
    </w:rPr>
  </w:style>
  <w:style w:type="character" w:customStyle="1" w:styleId="ad">
    <w:name w:val="页脚 字符"/>
    <w:basedOn w:val="a3"/>
    <w:link w:val="ac"/>
    <w:uiPriority w:val="99"/>
    <w:qFormat/>
    <w:rPr>
      <w:sz w:val="18"/>
      <w:szCs w:val="18"/>
    </w:rPr>
  </w:style>
  <w:style w:type="character" w:customStyle="1" w:styleId="11">
    <w:name w:val="标题 1 字符"/>
    <w:basedOn w:val="a3"/>
    <w:link w:val="10"/>
    <w:uiPriority w:val="9"/>
    <w:semiHidden/>
    <w:qFormat/>
    <w:rPr>
      <w:bCs/>
      <w:color w:val="44546A" w:themeColor="text2"/>
      <w:kern w:val="44"/>
      <w:sz w:val="96"/>
      <w:szCs w:val="44"/>
    </w:rPr>
  </w:style>
  <w:style w:type="paragraph" w:styleId="af9">
    <w:name w:val="No Spacing"/>
    <w:link w:val="afa"/>
    <w:uiPriority w:val="1"/>
    <w:semiHidden/>
    <w:unhideWhenUsed/>
    <w:qFormat/>
    <w:pPr>
      <w:spacing w:line="360" w:lineRule="auto"/>
      <w:ind w:firstLineChars="200" w:firstLine="200"/>
    </w:pPr>
    <w:rPr>
      <w:sz w:val="36"/>
      <w:szCs w:val="21"/>
    </w:rPr>
  </w:style>
  <w:style w:type="character" w:customStyle="1" w:styleId="afa">
    <w:name w:val="无间隔 字符"/>
    <w:basedOn w:val="a3"/>
    <w:link w:val="af9"/>
    <w:uiPriority w:val="1"/>
    <w:semiHidden/>
    <w:qFormat/>
    <w:rPr>
      <w:rFonts w:eastAsia="微软雅黑"/>
      <w:kern w:val="0"/>
      <w:sz w:val="36"/>
    </w:rPr>
  </w:style>
  <w:style w:type="paragraph" w:customStyle="1" w:styleId="TOC1">
    <w:name w:val="TOC 标题1"/>
    <w:basedOn w:val="10"/>
    <w:next w:val="a2"/>
    <w:link w:val="TOC"/>
    <w:uiPriority w:val="39"/>
    <w:unhideWhenUsed/>
    <w:qFormat/>
    <w:pPr>
      <w:widowControl/>
      <w:spacing w:before="240" w:beforeAutospacing="0" w:afterLines="0" w:after="0" w:afterAutospacing="0" w:line="259" w:lineRule="auto"/>
      <w:ind w:firstLineChars="0" w:firstLine="0"/>
      <w:outlineLvl w:val="9"/>
    </w:pPr>
    <w:rPr>
      <w:rFonts w:asciiTheme="majorHAnsi" w:eastAsiaTheme="majorEastAsia" w:hAnsiTheme="majorHAnsi" w:cstheme="majorBidi"/>
      <w:bCs w:val="0"/>
      <w:color w:val="2F5496" w:themeColor="accent1" w:themeShade="BF"/>
      <w:kern w:val="0"/>
      <w:sz w:val="32"/>
      <w:szCs w:val="32"/>
    </w:rPr>
  </w:style>
  <w:style w:type="paragraph" w:customStyle="1" w:styleId="1">
    <w:name w:val="标题1"/>
    <w:basedOn w:val="a2"/>
    <w:next w:val="a2"/>
    <w:link w:val="13"/>
    <w:qFormat/>
    <w:pPr>
      <w:pageBreakBefore/>
      <w:numPr>
        <w:numId w:val="1"/>
      </w:numPr>
      <w:spacing w:after="156" w:line="240" w:lineRule="auto"/>
      <w:ind w:firstLineChars="0"/>
      <w:jc w:val="center"/>
      <w:outlineLvl w:val="0"/>
    </w:pPr>
    <w:rPr>
      <w:sz w:val="48"/>
    </w:rPr>
  </w:style>
  <w:style w:type="paragraph" w:customStyle="1" w:styleId="3">
    <w:name w:val="标题3"/>
    <w:basedOn w:val="30"/>
    <w:next w:val="a2"/>
    <w:link w:val="33"/>
    <w:uiPriority w:val="2"/>
    <w:qFormat/>
    <w:pPr>
      <w:numPr>
        <w:ilvl w:val="2"/>
        <w:numId w:val="1"/>
      </w:numPr>
      <w:spacing w:after="50" w:line="240" w:lineRule="auto"/>
      <w:ind w:firstLineChars="0"/>
    </w:pPr>
    <w:rPr>
      <w:b w:val="0"/>
      <w:sz w:val="28"/>
    </w:rPr>
  </w:style>
  <w:style w:type="character" w:customStyle="1" w:styleId="13">
    <w:name w:val="标题1 字符"/>
    <w:basedOn w:val="a3"/>
    <w:link w:val="1"/>
    <w:qFormat/>
    <w:rPr>
      <w:color w:val="1C1C1C"/>
      <w:sz w:val="48"/>
    </w:rPr>
  </w:style>
  <w:style w:type="character" w:customStyle="1" w:styleId="20">
    <w:name w:val="标题 2 字符"/>
    <w:basedOn w:val="a3"/>
    <w:link w:val="2"/>
    <w:uiPriority w:val="1"/>
    <w:qFormat/>
    <w:rPr>
      <w:rFonts w:cstheme="majorBidi"/>
      <w:b/>
      <w:bCs/>
      <w:color w:val="1C1C1C"/>
      <w:sz w:val="32"/>
      <w:szCs w:val="32"/>
      <w:shd w:val="clear" w:color="auto" w:fill="E6E9EF"/>
    </w:rPr>
  </w:style>
  <w:style w:type="paragraph" w:customStyle="1" w:styleId="4">
    <w:name w:val="标题4"/>
    <w:basedOn w:val="40"/>
    <w:next w:val="a2"/>
    <w:link w:val="43"/>
    <w:uiPriority w:val="3"/>
    <w:qFormat/>
    <w:pPr>
      <w:numPr>
        <w:ilvl w:val="3"/>
        <w:numId w:val="1"/>
      </w:numPr>
      <w:spacing w:after="50" w:line="240" w:lineRule="auto"/>
      <w:ind w:firstLineChars="0"/>
    </w:pPr>
    <w:rPr>
      <w:rFonts w:ascii="Arial" w:eastAsia="微软雅黑" w:hAnsi="Arial"/>
      <w:b w:val="0"/>
    </w:rPr>
  </w:style>
  <w:style w:type="character" w:customStyle="1" w:styleId="31">
    <w:name w:val="标题 3 字符"/>
    <w:basedOn w:val="a3"/>
    <w:link w:val="30"/>
    <w:uiPriority w:val="9"/>
    <w:qFormat/>
    <w:rPr>
      <w:rFonts w:ascii="微软雅黑" w:eastAsia="微软雅黑"/>
      <w:b/>
      <w:bCs/>
      <w:color w:val="000000" w:themeColor="text1"/>
      <w:sz w:val="32"/>
      <w:szCs w:val="32"/>
    </w:rPr>
  </w:style>
  <w:style w:type="character" w:customStyle="1" w:styleId="33">
    <w:name w:val="标题3 字符"/>
    <w:basedOn w:val="31"/>
    <w:link w:val="3"/>
    <w:uiPriority w:val="2"/>
    <w:qFormat/>
    <w:rPr>
      <w:rFonts w:ascii="微软雅黑" w:eastAsia="微软雅黑"/>
      <w:b w:val="0"/>
      <w:bCs/>
      <w:color w:val="1C1C1C"/>
      <w:sz w:val="28"/>
      <w:szCs w:val="32"/>
    </w:rPr>
  </w:style>
  <w:style w:type="character" w:customStyle="1" w:styleId="41">
    <w:name w:val="标题 4 字符"/>
    <w:basedOn w:val="a3"/>
    <w:link w:val="40"/>
    <w:uiPriority w:val="9"/>
    <w:semiHidden/>
    <w:qFormat/>
    <w:rPr>
      <w:rFonts w:asciiTheme="majorHAnsi" w:eastAsiaTheme="majorEastAsia" w:hAnsiTheme="majorHAnsi" w:cstheme="majorBidi"/>
      <w:b/>
      <w:bCs/>
      <w:color w:val="000000" w:themeColor="text1"/>
      <w:sz w:val="28"/>
      <w:szCs w:val="28"/>
    </w:rPr>
  </w:style>
  <w:style w:type="character" w:customStyle="1" w:styleId="43">
    <w:name w:val="标题4 字符"/>
    <w:basedOn w:val="41"/>
    <w:link w:val="4"/>
    <w:uiPriority w:val="3"/>
    <w:qFormat/>
    <w:rPr>
      <w:rFonts w:asciiTheme="majorHAnsi" w:eastAsiaTheme="majorEastAsia" w:hAnsiTheme="majorHAnsi" w:cstheme="majorBidi"/>
      <w:b w:val="0"/>
      <w:bCs/>
      <w:color w:val="1C1C1C"/>
      <w:sz w:val="28"/>
      <w:szCs w:val="28"/>
    </w:rPr>
  </w:style>
  <w:style w:type="character" w:customStyle="1" w:styleId="51">
    <w:name w:val="标题 5 字符"/>
    <w:basedOn w:val="a3"/>
    <w:link w:val="50"/>
    <w:uiPriority w:val="9"/>
    <w:semiHidden/>
    <w:qFormat/>
    <w:rPr>
      <w:rFonts w:ascii="微软雅黑" w:eastAsia="微软雅黑"/>
      <w:b/>
      <w:bCs/>
      <w:color w:val="000000" w:themeColor="text1"/>
      <w:sz w:val="28"/>
      <w:szCs w:val="28"/>
    </w:rPr>
  </w:style>
  <w:style w:type="character" w:customStyle="1" w:styleId="af2">
    <w:name w:val="标题 字符"/>
    <w:basedOn w:val="a3"/>
    <w:link w:val="af1"/>
    <w:qFormat/>
    <w:rPr>
      <w:rFonts w:cstheme="majorBidi"/>
      <w:bCs/>
      <w:color w:val="1C1C1C"/>
      <w:sz w:val="52"/>
      <w:szCs w:val="32"/>
    </w:rPr>
  </w:style>
  <w:style w:type="paragraph" w:customStyle="1" w:styleId="afb">
    <w:name w:val="图片"/>
    <w:next w:val="a"/>
    <w:link w:val="afc"/>
    <w:uiPriority w:val="4"/>
    <w:qFormat/>
    <w:pPr>
      <w:keepNext/>
      <w:jc w:val="center"/>
    </w:pPr>
    <w:rPr>
      <w:kern w:val="2"/>
      <w:sz w:val="21"/>
      <w:szCs w:val="21"/>
    </w:rPr>
  </w:style>
  <w:style w:type="paragraph" w:customStyle="1" w:styleId="a">
    <w:name w:val="图片题注"/>
    <w:next w:val="a2"/>
    <w:link w:val="afd"/>
    <w:uiPriority w:val="4"/>
    <w:qFormat/>
    <w:pPr>
      <w:numPr>
        <w:ilvl w:val="5"/>
        <w:numId w:val="1"/>
      </w:numPr>
      <w:jc w:val="center"/>
    </w:pPr>
    <w:rPr>
      <w:color w:val="1C1C1C"/>
      <w:kern w:val="2"/>
      <w:sz w:val="21"/>
      <w:szCs w:val="21"/>
    </w:rPr>
  </w:style>
  <w:style w:type="paragraph" w:customStyle="1" w:styleId="5">
    <w:name w:val="标题5"/>
    <w:basedOn w:val="50"/>
    <w:next w:val="a2"/>
    <w:link w:val="53"/>
    <w:uiPriority w:val="3"/>
    <w:qFormat/>
    <w:pPr>
      <w:numPr>
        <w:ilvl w:val="4"/>
        <w:numId w:val="1"/>
      </w:numPr>
      <w:spacing w:after="50"/>
      <w:ind w:firstLineChars="0"/>
    </w:pPr>
    <w:rPr>
      <w:b w:val="0"/>
      <w:sz w:val="24"/>
    </w:rPr>
  </w:style>
  <w:style w:type="character" w:customStyle="1" w:styleId="afc">
    <w:name w:val="图片 字符"/>
    <w:basedOn w:val="a3"/>
    <w:link w:val="afb"/>
    <w:uiPriority w:val="4"/>
    <w:qFormat/>
  </w:style>
  <w:style w:type="paragraph" w:styleId="a1">
    <w:name w:val="Intense Quote"/>
    <w:basedOn w:val="a2"/>
    <w:next w:val="afe"/>
    <w:link w:val="aff"/>
    <w:uiPriority w:val="8"/>
    <w:qFormat/>
    <w:pPr>
      <w:numPr>
        <w:numId w:val="2"/>
      </w:numPr>
      <w:pBdr>
        <w:top w:val="single" w:sz="4" w:space="2" w:color="auto"/>
        <w:bottom w:val="single" w:sz="4" w:space="3" w:color="auto"/>
      </w:pBdr>
      <w:spacing w:before="360" w:line="440" w:lineRule="exact"/>
      <w:ind w:left="0" w:firstLineChars="0" w:firstLine="0"/>
    </w:pPr>
    <w:rPr>
      <w:iCs/>
      <w:color w:val="C00000"/>
    </w:rPr>
  </w:style>
  <w:style w:type="paragraph" w:customStyle="1" w:styleId="afe">
    <w:name w:val="步骤"/>
    <w:basedOn w:val="a2"/>
    <w:link w:val="aff0"/>
    <w:uiPriority w:val="4"/>
    <w:qFormat/>
    <w:pPr>
      <w:spacing w:line="440" w:lineRule="exact"/>
      <w:ind w:firstLineChars="0" w:firstLine="0"/>
    </w:pPr>
  </w:style>
  <w:style w:type="character" w:customStyle="1" w:styleId="53">
    <w:name w:val="标题5 字符"/>
    <w:basedOn w:val="51"/>
    <w:link w:val="5"/>
    <w:uiPriority w:val="3"/>
    <w:qFormat/>
    <w:rPr>
      <w:rFonts w:ascii="微软雅黑" w:eastAsia="微软雅黑"/>
      <w:b w:val="0"/>
      <w:bCs/>
      <w:color w:val="1C1C1C"/>
      <w:sz w:val="24"/>
      <w:szCs w:val="28"/>
    </w:rPr>
  </w:style>
  <w:style w:type="character" w:customStyle="1" w:styleId="aff">
    <w:name w:val="明显引用 字符"/>
    <w:basedOn w:val="a3"/>
    <w:link w:val="a1"/>
    <w:uiPriority w:val="8"/>
    <w:qFormat/>
    <w:rPr>
      <w:iCs/>
      <w:color w:val="C00000"/>
      <w:sz w:val="22"/>
    </w:rPr>
  </w:style>
  <w:style w:type="character" w:customStyle="1" w:styleId="aff0">
    <w:name w:val="步骤 字符"/>
    <w:basedOn w:val="a3"/>
    <w:link w:val="afe"/>
    <w:uiPriority w:val="4"/>
    <w:qFormat/>
    <w:rPr>
      <w:color w:val="1C1C1C"/>
      <w:sz w:val="22"/>
    </w:rPr>
  </w:style>
  <w:style w:type="paragraph" w:styleId="aff1">
    <w:name w:val="List Paragraph"/>
    <w:basedOn w:val="a2"/>
    <w:link w:val="aff2"/>
    <w:uiPriority w:val="34"/>
    <w:qFormat/>
    <w:pPr>
      <w:spacing w:line="440" w:lineRule="exact"/>
      <w:ind w:left="200" w:hangingChars="200" w:hanging="200"/>
      <w:jc w:val="both"/>
    </w:pPr>
    <w:rPr>
      <w:rFonts w:ascii="微软雅黑" w:hAnsiTheme="minorHAnsi"/>
      <w:color w:val="000000" w:themeColor="text1"/>
      <w:szCs w:val="22"/>
    </w:rPr>
  </w:style>
  <w:style w:type="character" w:customStyle="1" w:styleId="aff2">
    <w:name w:val="列出段落 字符"/>
    <w:basedOn w:val="a3"/>
    <w:link w:val="aff1"/>
    <w:uiPriority w:val="34"/>
    <w:qFormat/>
    <w:locked/>
    <w:rPr>
      <w:rFonts w:ascii="微软雅黑" w:hAnsiTheme="minorHAnsi"/>
      <w:color w:val="000000" w:themeColor="text1"/>
      <w:sz w:val="22"/>
      <w:szCs w:val="22"/>
    </w:rPr>
  </w:style>
  <w:style w:type="paragraph" w:customStyle="1" w:styleId="a0">
    <w:name w:val="表格题注"/>
    <w:basedOn w:val="afb"/>
    <w:next w:val="a2"/>
    <w:uiPriority w:val="7"/>
    <w:qFormat/>
    <w:pPr>
      <w:numPr>
        <w:ilvl w:val="6"/>
        <w:numId w:val="1"/>
      </w:numPr>
      <w:spacing w:after="156"/>
    </w:pPr>
    <w:rPr>
      <w:rFonts w:cstheme="majorBidi"/>
      <w:bCs/>
      <w:color w:val="1C1C1C"/>
      <w:szCs w:val="32"/>
    </w:rPr>
  </w:style>
  <w:style w:type="character" w:customStyle="1" w:styleId="14">
    <w:name w:val="不明显强调1"/>
    <w:basedOn w:val="a3"/>
    <w:uiPriority w:val="19"/>
    <w:qFormat/>
    <w:rPr>
      <w:rFonts w:eastAsia="微软雅黑"/>
      <w:i/>
      <w:iCs/>
      <w:color w:val="404040" w:themeColor="text1" w:themeTint="BF"/>
    </w:rPr>
  </w:style>
  <w:style w:type="character" w:customStyle="1" w:styleId="afd">
    <w:name w:val="图片题注 字符"/>
    <w:basedOn w:val="a3"/>
    <w:link w:val="a"/>
    <w:uiPriority w:val="4"/>
    <w:qFormat/>
    <w:rPr>
      <w:color w:val="1C1C1C"/>
    </w:rPr>
  </w:style>
  <w:style w:type="paragraph" w:customStyle="1" w:styleId="aff3">
    <w:name w:val="目录"/>
    <w:basedOn w:val="TOC1"/>
    <w:link w:val="aff4"/>
    <w:uiPriority w:val="3"/>
    <w:qFormat/>
    <w:pPr>
      <w:spacing w:after="156"/>
      <w:jc w:val="center"/>
    </w:pPr>
    <w:rPr>
      <w:rFonts w:ascii="Arial" w:eastAsia="微软雅黑" w:hAnsi="Arial" w:cs="Arial"/>
      <w:color w:val="7C3773"/>
      <w:kern w:val="44"/>
      <w:sz w:val="48"/>
      <w:szCs w:val="48"/>
      <w14:textFill>
        <w14:gradFill>
          <w14:gsLst>
            <w14:gs w14:pos="100000">
              <w14:srgbClr w14:val="7C3773"/>
            </w14:gs>
            <w14:gs w14:pos="29000">
              <w14:srgbClr w14:val="C40E4B"/>
            </w14:gs>
          </w14:gsLst>
          <w14:lin w14:ang="2700000" w14:scaled="0"/>
        </w14:gradFill>
      </w14:textFill>
    </w:rPr>
  </w:style>
  <w:style w:type="character" w:customStyle="1" w:styleId="TOC">
    <w:name w:val="TOC 标题 字符"/>
    <w:basedOn w:val="11"/>
    <w:link w:val="TOC1"/>
    <w:uiPriority w:val="39"/>
    <w:qFormat/>
    <w:rPr>
      <w:rFonts w:asciiTheme="majorHAnsi" w:eastAsiaTheme="majorEastAsia" w:hAnsiTheme="majorHAnsi" w:cstheme="majorBidi"/>
      <w:bCs w:val="0"/>
      <w:color w:val="2F5496" w:themeColor="accent1" w:themeShade="BF"/>
      <w:kern w:val="0"/>
      <w:sz w:val="32"/>
      <w:szCs w:val="32"/>
    </w:rPr>
  </w:style>
  <w:style w:type="character" w:customStyle="1" w:styleId="aff4">
    <w:name w:val="目录 字符"/>
    <w:basedOn w:val="TOC"/>
    <w:link w:val="aff3"/>
    <w:uiPriority w:val="3"/>
    <w:qFormat/>
    <w:rPr>
      <w:rFonts w:asciiTheme="majorHAnsi" w:eastAsiaTheme="majorEastAsia" w:hAnsiTheme="majorHAnsi" w:cs="Arial"/>
      <w:bCs w:val="0"/>
      <w:color w:val="7C3773"/>
      <w:kern w:val="44"/>
      <w:sz w:val="48"/>
      <w:szCs w:val="48"/>
      <w14:textFill>
        <w14:gradFill>
          <w14:gsLst>
            <w14:gs w14:pos="100000">
              <w14:srgbClr w14:val="7C3773"/>
            </w14:gs>
            <w14:gs w14:pos="29000">
              <w14:srgbClr w14:val="C40E4B"/>
            </w14:gs>
          </w14:gsLst>
          <w14:lin w14:ang="2700000" w14:scaled="0"/>
        </w14:gradFill>
      </w14:textFill>
    </w:rPr>
  </w:style>
  <w:style w:type="character" w:customStyle="1" w:styleId="ab">
    <w:name w:val="批注框文本 字符"/>
    <w:basedOn w:val="a3"/>
    <w:link w:val="aa"/>
    <w:uiPriority w:val="99"/>
    <w:semiHidden/>
    <w:qFormat/>
    <w:rPr>
      <w:color w:val="1C1C1C"/>
      <w:sz w:val="18"/>
      <w:szCs w:val="18"/>
    </w:rPr>
  </w:style>
  <w:style w:type="table" w:customStyle="1" w:styleId="15">
    <w:name w:val="网格型浅色1"/>
    <w:basedOn w:val="a4"/>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5">
    <w:name w:val="表格内字体（非标题行）"/>
    <w:basedOn w:val="a2"/>
    <w:link w:val="aff6"/>
    <w:uiPriority w:val="3"/>
    <w:qFormat/>
    <w:pPr>
      <w:spacing w:after="156"/>
      <w:ind w:firstLineChars="0" w:firstLine="0"/>
      <w:jc w:val="both"/>
    </w:pPr>
    <w:rPr>
      <w:rFonts w:ascii="微软雅黑" w:hAnsi="微软雅黑"/>
    </w:rPr>
  </w:style>
  <w:style w:type="table" w:customStyle="1" w:styleId="aff7">
    <w:name w:val="技术文档表格"/>
    <w:basedOn w:val="a4"/>
    <w:uiPriority w:val="99"/>
    <w:qFormat/>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eastAsia="微软雅黑"/>
        <w:b/>
        <w:sz w:val="22"/>
      </w:rPr>
      <w:tblPr/>
      <w:tcPr>
        <w:shd w:val="clear" w:color="auto" w:fill="D7DBE9"/>
      </w:tcPr>
    </w:tblStylePr>
  </w:style>
  <w:style w:type="character" w:customStyle="1" w:styleId="aff6">
    <w:name w:val="表格内字体（非标题行） 字符"/>
    <w:basedOn w:val="a3"/>
    <w:link w:val="aff5"/>
    <w:uiPriority w:val="3"/>
    <w:qFormat/>
    <w:rPr>
      <w:rFonts w:ascii="微软雅黑" w:hAnsi="微软雅黑"/>
      <w:color w:val="1C1C1C"/>
      <w:sz w:val="22"/>
    </w:rPr>
  </w:style>
  <w:style w:type="table" w:customStyle="1" w:styleId="16">
    <w:name w:val="网格型1"/>
    <w:basedOn w:val="a4"/>
    <w:uiPriority w:val="59"/>
    <w:qFormat/>
    <w:rPr>
      <w:rFonts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eastAsia="微软雅黑"/>
        <w:b/>
        <w:sz w:val="22"/>
      </w:rPr>
    </w:tblStylePr>
  </w:style>
  <w:style w:type="paragraph" w:customStyle="1" w:styleId="17">
    <w:name w:val="样式1"/>
    <w:basedOn w:val="2"/>
    <w:link w:val="18"/>
    <w:uiPriority w:val="3"/>
    <w:qFormat/>
    <w:pPr>
      <w:numPr>
        <w:ilvl w:val="0"/>
        <w:numId w:val="0"/>
      </w:numPr>
      <w:spacing w:after="156"/>
    </w:pPr>
  </w:style>
  <w:style w:type="character" w:customStyle="1" w:styleId="18">
    <w:name w:val="样式1 字符"/>
    <w:basedOn w:val="20"/>
    <w:link w:val="17"/>
    <w:uiPriority w:val="3"/>
    <w:qFormat/>
    <w:rPr>
      <w:rFonts w:cstheme="majorBidi"/>
      <w:b/>
      <w:bCs/>
      <w:color w:val="1C1C1C"/>
      <w:sz w:val="32"/>
      <w:szCs w:val="32"/>
      <w:shd w:val="clear" w:color="auto" w:fill="E6E9EF"/>
    </w:rPr>
  </w:style>
  <w:style w:type="character" w:customStyle="1" w:styleId="a7">
    <w:name w:val="批注文字 字符"/>
    <w:basedOn w:val="a3"/>
    <w:link w:val="a6"/>
    <w:uiPriority w:val="99"/>
    <w:semiHidden/>
    <w:qFormat/>
    <w:rPr>
      <w:color w:val="1C1C1C"/>
      <w:sz w:val="22"/>
    </w:rPr>
  </w:style>
  <w:style w:type="character" w:customStyle="1" w:styleId="af4">
    <w:name w:val="批注主题 字符"/>
    <w:basedOn w:val="a7"/>
    <w:link w:val="af3"/>
    <w:uiPriority w:val="99"/>
    <w:semiHidden/>
    <w:qFormat/>
    <w:rPr>
      <w:b/>
      <w:bCs/>
      <w:color w:val="1C1C1C"/>
      <w:sz w:val="22"/>
    </w:rPr>
  </w:style>
  <w:style w:type="character" w:customStyle="1" w:styleId="19">
    <w:name w:val="未处理的提及1"/>
    <w:basedOn w:val="a3"/>
    <w:uiPriority w:val="99"/>
    <w:semiHidden/>
    <w:unhideWhenUsed/>
    <w:qFormat/>
    <w:rPr>
      <w:color w:val="605E5C"/>
      <w:shd w:val="clear" w:color="auto" w:fill="E1DFDD"/>
    </w:rPr>
  </w:style>
  <w:style w:type="character" w:customStyle="1" w:styleId="22">
    <w:name w:val="未处理的提及2"/>
    <w:basedOn w:val="a3"/>
    <w:uiPriority w:val="99"/>
    <w:semiHidden/>
    <w:unhideWhenUsed/>
    <w:qFormat/>
    <w:rPr>
      <w:color w:val="605E5C"/>
      <w:shd w:val="clear" w:color="auto" w:fill="E1DFDD"/>
    </w:rPr>
  </w:style>
  <w:style w:type="paragraph" w:customStyle="1" w:styleId="aff8">
    <w:name w:val="文章标题"/>
    <w:basedOn w:val="a2"/>
    <w:qFormat/>
    <w:pPr>
      <w:spacing w:afterLines="0" w:after="0" w:line="240" w:lineRule="auto"/>
      <w:ind w:firstLineChars="0" w:firstLine="0"/>
      <w:jc w:val="both"/>
    </w:pPr>
    <w:rPr>
      <w:rFonts w:ascii="Calibri" w:eastAsia="黑体" w:hAnsi="Calibri" w:cs="Times New Roman"/>
      <w:color w:val="auto"/>
      <w:sz w:val="48"/>
      <w:szCs w:val="20"/>
    </w:rPr>
  </w:style>
  <w:style w:type="character" w:customStyle="1" w:styleId="a9">
    <w:name w:val="日期 字符"/>
    <w:basedOn w:val="a3"/>
    <w:link w:val="a8"/>
    <w:uiPriority w:val="99"/>
    <w:semiHidden/>
    <w:rPr>
      <w:color w:val="1C1C1C"/>
      <w:kern w:val="2"/>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0.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ng.liu\Desktop\&#37096;&#32626;&#25163;&#20876;&#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63C586-C333-4F3D-92BF-541BB9838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部署手册模板.dotx</Template>
  <TotalTime>30</TotalTime>
  <Pages>29</Pages>
  <Words>1085</Words>
  <Characters>6189</Characters>
  <Application>Microsoft Office Word</Application>
  <DocSecurity>0</DocSecurity>
  <Lines>51</Lines>
  <Paragraphs>14</Paragraphs>
  <ScaleCrop>false</ScaleCrop>
  <Company/>
  <LinksUpToDate>false</LinksUpToDate>
  <CharactersWithSpaces>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cp:lastModifiedBy>
  <cp:revision>98</cp:revision>
  <dcterms:created xsi:type="dcterms:W3CDTF">2020-11-25T02:51:00Z</dcterms:created>
  <dcterms:modified xsi:type="dcterms:W3CDTF">2023-12-05T06:45:00Z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75D2A6686673415C904E3565549E5A8C_13</vt:lpwstr>
  </property>
</Properties>
</file>